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6D" w:rsidRDefault="002A1B6D" w:rsidP="002A1B6D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130"/>
        <w:gridCol w:w="2693"/>
        <w:gridCol w:w="1318"/>
      </w:tblGrid>
      <w:tr w:rsidR="002A1B6D" w:rsidTr="00472D93">
        <w:trPr>
          <w:trHeight w:val="2373"/>
        </w:trPr>
        <w:tc>
          <w:tcPr>
            <w:tcW w:w="9648" w:type="dxa"/>
            <w:gridSpan w:val="4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5"/>
              <w:gridCol w:w="4747"/>
            </w:tblGrid>
            <w:tr w:rsidR="002A1B6D" w:rsidTr="00472D93">
              <w:tc>
                <w:tcPr>
                  <w:tcW w:w="4785" w:type="dxa"/>
                </w:tcPr>
                <w:p w:rsidR="002A1B6D" w:rsidRDefault="002A1B6D" w:rsidP="00E179E9"/>
              </w:tc>
              <w:tc>
                <w:tcPr>
                  <w:tcW w:w="4786" w:type="dxa"/>
                </w:tcPr>
                <w:p w:rsidR="002A1B6D" w:rsidRDefault="002A1B6D" w:rsidP="00C7394C">
                  <w:pPr>
                    <w:jc w:val="center"/>
                  </w:pPr>
                </w:p>
                <w:p w:rsidR="002A1B6D" w:rsidRPr="0022152E" w:rsidRDefault="00C7394C" w:rsidP="00C739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2A1B6D" w:rsidRPr="0022152E"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тверждаю</w:t>
                  </w:r>
                </w:p>
                <w:p w:rsidR="00B612D7" w:rsidRPr="0022152E" w:rsidRDefault="00C7394C" w:rsidP="00472D9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И.о. р</w:t>
                  </w:r>
                  <w:r w:rsidR="00B612D7" w:rsidRPr="0022152E">
                    <w:rPr>
                      <w:sz w:val="28"/>
                      <w:szCs w:val="28"/>
                    </w:rPr>
                    <w:t>ектор</w:t>
                  </w:r>
                  <w:r>
                    <w:rPr>
                      <w:sz w:val="28"/>
                      <w:szCs w:val="28"/>
                    </w:rPr>
                    <w:t xml:space="preserve">а ФГБОУ ВО </w:t>
                  </w:r>
                  <w:r w:rsidR="00B612D7" w:rsidRPr="0022152E">
                    <w:rPr>
                      <w:sz w:val="28"/>
                      <w:szCs w:val="28"/>
                    </w:rPr>
                    <w:t>СГМУ</w:t>
                  </w:r>
                  <w:r>
                    <w:rPr>
                      <w:sz w:val="28"/>
                      <w:szCs w:val="28"/>
                    </w:rPr>
                    <w:t xml:space="preserve"> (г. Архангельск) Минздрава России</w:t>
                  </w:r>
                </w:p>
                <w:p w:rsidR="002A1B6D" w:rsidRPr="0022152E" w:rsidRDefault="002A1B6D" w:rsidP="00472D93">
                  <w:pPr>
                    <w:jc w:val="right"/>
                    <w:rPr>
                      <w:sz w:val="28"/>
                      <w:szCs w:val="28"/>
                    </w:rPr>
                  </w:pPr>
                  <w:r w:rsidRPr="0022152E">
                    <w:rPr>
                      <w:sz w:val="28"/>
                      <w:szCs w:val="28"/>
                    </w:rPr>
                    <w:t>________________</w:t>
                  </w:r>
                  <w:r w:rsidR="00C7394C">
                    <w:rPr>
                      <w:sz w:val="28"/>
                      <w:szCs w:val="28"/>
                    </w:rPr>
                    <w:t>Н.А. Былова</w:t>
                  </w:r>
                </w:p>
                <w:p w:rsidR="002A1B6D" w:rsidRPr="0022152E" w:rsidRDefault="00BE082A" w:rsidP="00472D93">
                  <w:pPr>
                    <w:jc w:val="right"/>
                    <w:rPr>
                      <w:sz w:val="28"/>
                      <w:szCs w:val="28"/>
                    </w:rPr>
                  </w:pPr>
                  <w:r w:rsidRPr="0022152E">
                    <w:rPr>
                      <w:sz w:val="28"/>
                      <w:szCs w:val="28"/>
                    </w:rPr>
                    <w:t>«</w:t>
                  </w:r>
                  <w:r w:rsidR="00B612D7" w:rsidRPr="0022152E">
                    <w:rPr>
                      <w:sz w:val="28"/>
                      <w:szCs w:val="28"/>
                    </w:rPr>
                    <w:t>_</w:t>
                  </w:r>
                  <w:r w:rsidR="00C7394C">
                    <w:rPr>
                      <w:sz w:val="28"/>
                      <w:szCs w:val="28"/>
                    </w:rPr>
                    <w:t>_</w:t>
                  </w:r>
                  <w:r w:rsidR="00B612D7" w:rsidRPr="0022152E">
                    <w:rPr>
                      <w:sz w:val="28"/>
                      <w:szCs w:val="28"/>
                    </w:rPr>
                    <w:t>__</w:t>
                  </w:r>
                  <w:r w:rsidRPr="0022152E">
                    <w:rPr>
                      <w:sz w:val="28"/>
                      <w:szCs w:val="28"/>
                    </w:rPr>
                    <w:t xml:space="preserve">» </w:t>
                  </w:r>
                  <w:r w:rsidR="00B612D7" w:rsidRPr="0022152E">
                    <w:rPr>
                      <w:sz w:val="28"/>
                      <w:szCs w:val="28"/>
                    </w:rPr>
                    <w:t>_____</w:t>
                  </w:r>
                  <w:r w:rsidR="00C7394C">
                    <w:rPr>
                      <w:sz w:val="28"/>
                      <w:szCs w:val="28"/>
                    </w:rPr>
                    <w:t>_</w:t>
                  </w:r>
                  <w:r w:rsidR="00B612D7" w:rsidRPr="0022152E">
                    <w:rPr>
                      <w:sz w:val="28"/>
                      <w:szCs w:val="28"/>
                    </w:rPr>
                    <w:t>_______</w:t>
                  </w:r>
                  <w:r w:rsidR="00C7394C">
                    <w:rPr>
                      <w:sz w:val="28"/>
                      <w:szCs w:val="28"/>
                    </w:rPr>
                    <w:t xml:space="preserve">  </w:t>
                  </w:r>
                  <w:r w:rsidRPr="0022152E">
                    <w:rPr>
                      <w:sz w:val="28"/>
                      <w:szCs w:val="28"/>
                    </w:rPr>
                    <w:t xml:space="preserve"> 20</w:t>
                  </w:r>
                  <w:r w:rsidR="00C7394C">
                    <w:rPr>
                      <w:sz w:val="28"/>
                      <w:szCs w:val="28"/>
                    </w:rPr>
                    <w:t>25</w:t>
                  </w:r>
                  <w:r w:rsidRPr="0022152E">
                    <w:rPr>
                      <w:sz w:val="28"/>
                      <w:szCs w:val="28"/>
                    </w:rPr>
                    <w:t xml:space="preserve"> </w:t>
                  </w:r>
                  <w:r w:rsidR="002A1B6D" w:rsidRPr="0022152E">
                    <w:rPr>
                      <w:sz w:val="28"/>
                      <w:szCs w:val="28"/>
                    </w:rPr>
                    <w:t>г.</w:t>
                  </w:r>
                </w:p>
                <w:p w:rsidR="002A1B6D" w:rsidRPr="0022152E" w:rsidRDefault="002A1B6D" w:rsidP="00E179E9">
                  <w:pPr>
                    <w:rPr>
                      <w:sz w:val="28"/>
                      <w:szCs w:val="28"/>
                    </w:rPr>
                  </w:pPr>
                </w:p>
                <w:p w:rsidR="002A1B6D" w:rsidRDefault="002A1B6D" w:rsidP="00E179E9"/>
                <w:p w:rsidR="002A1B6D" w:rsidRDefault="002A1B6D" w:rsidP="00E179E9"/>
                <w:p w:rsidR="00722A17" w:rsidRDefault="00722A17" w:rsidP="00E179E9"/>
              </w:tc>
            </w:tr>
          </w:tbl>
          <w:p w:rsidR="002A1B6D" w:rsidRDefault="002A1B6D" w:rsidP="00E179E9"/>
          <w:p w:rsidR="00C7394C" w:rsidRDefault="00F315B5" w:rsidP="00472D93">
            <w:pPr>
              <w:jc w:val="center"/>
              <w:rPr>
                <w:b/>
                <w:sz w:val="28"/>
                <w:szCs w:val="28"/>
              </w:rPr>
            </w:pPr>
            <w:r w:rsidRPr="00F315B5">
              <w:rPr>
                <w:b/>
                <w:sz w:val="28"/>
                <w:szCs w:val="28"/>
              </w:rPr>
              <w:t>П</w:t>
            </w:r>
            <w:r w:rsidR="0022152E">
              <w:rPr>
                <w:b/>
                <w:sz w:val="28"/>
                <w:szCs w:val="28"/>
              </w:rPr>
              <w:t xml:space="preserve">ОЛОЖЕНИЕ </w:t>
            </w:r>
          </w:p>
          <w:p w:rsidR="0009462C" w:rsidRDefault="00C7394C" w:rsidP="0047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формировании, ведении и хранении личных дел работников </w:t>
            </w:r>
          </w:p>
          <w:p w:rsidR="00F9361C" w:rsidRDefault="00E711C0" w:rsidP="00472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федерального государственного бюджетного учреждения высшего образования</w:t>
            </w:r>
            <w:r w:rsidR="0009462C">
              <w:rPr>
                <w:b/>
                <w:sz w:val="28"/>
                <w:szCs w:val="28"/>
              </w:rPr>
              <w:t xml:space="preserve"> </w:t>
            </w:r>
            <w:r w:rsidR="00C7394C">
              <w:rPr>
                <w:b/>
                <w:sz w:val="28"/>
                <w:szCs w:val="28"/>
              </w:rPr>
              <w:t>«Северный государственный медицинский университет»</w:t>
            </w:r>
          </w:p>
          <w:p w:rsidR="00C7394C" w:rsidRPr="00F315B5" w:rsidRDefault="00C7394C" w:rsidP="00472D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Министерства здравоохранения Российской Федерации</w:t>
            </w:r>
          </w:p>
          <w:p w:rsidR="00F315B5" w:rsidRDefault="00F315B5" w:rsidP="00472D93">
            <w:pPr>
              <w:jc w:val="center"/>
            </w:pPr>
          </w:p>
          <w:p w:rsidR="00D406FF" w:rsidRDefault="00D406FF" w:rsidP="00472D93">
            <w:pPr>
              <w:jc w:val="center"/>
            </w:pPr>
          </w:p>
          <w:p w:rsidR="0009462C" w:rsidRDefault="0009462C" w:rsidP="00472D93">
            <w:pPr>
              <w:jc w:val="center"/>
            </w:pPr>
          </w:p>
          <w:p w:rsidR="002A1B6D" w:rsidRDefault="002A1B6D" w:rsidP="00472D93">
            <w:pPr>
              <w:jc w:val="center"/>
            </w:pPr>
            <w:r>
              <w:t xml:space="preserve">Версия </w:t>
            </w:r>
            <w:r w:rsidR="005D0A9C">
              <w:t>2</w:t>
            </w:r>
            <w:r>
              <w:t>.0</w:t>
            </w:r>
          </w:p>
          <w:p w:rsidR="002A1B6D" w:rsidRDefault="002A1B6D" w:rsidP="002A1B6D"/>
          <w:p w:rsidR="0009462C" w:rsidRDefault="0009462C" w:rsidP="002A1B6D"/>
          <w:p w:rsidR="002A1B6D" w:rsidRDefault="002A1B6D" w:rsidP="002A1B6D">
            <w:r>
              <w:t xml:space="preserve">                                      </w:t>
            </w:r>
            <w:r w:rsidR="00BE082A">
              <w:t xml:space="preserve">              Дата введения </w:t>
            </w:r>
            <w:r w:rsidR="00C7394C">
              <w:t xml:space="preserve"> </w:t>
            </w:r>
            <w:r w:rsidR="0009462C">
              <w:rPr>
                <w:u w:val="single"/>
              </w:rPr>
              <w:t>01.09.2025</w:t>
            </w:r>
          </w:p>
          <w:p w:rsidR="002A1B6D" w:rsidRDefault="002A1B6D" w:rsidP="00472D93">
            <w:pPr>
              <w:jc w:val="center"/>
            </w:pPr>
          </w:p>
          <w:p w:rsidR="002A1B6D" w:rsidRDefault="002A1B6D" w:rsidP="00472D93">
            <w:pPr>
              <w:jc w:val="center"/>
            </w:pPr>
          </w:p>
          <w:p w:rsidR="00720C0D" w:rsidRDefault="002A26E0" w:rsidP="002A26E0">
            <w:pPr>
              <w:tabs>
                <w:tab w:val="left" w:pos="7269"/>
              </w:tabs>
            </w:pPr>
            <w:r>
              <w:tab/>
            </w:r>
          </w:p>
          <w:p w:rsidR="0009462C" w:rsidRDefault="0009462C" w:rsidP="002A26E0">
            <w:pPr>
              <w:tabs>
                <w:tab w:val="left" w:pos="7269"/>
              </w:tabs>
            </w:pPr>
          </w:p>
          <w:p w:rsidR="00720C0D" w:rsidRDefault="00720C0D" w:rsidP="00472D93">
            <w:pPr>
              <w:jc w:val="center"/>
              <w:rPr>
                <w:lang w:val="en-US"/>
              </w:rPr>
            </w:pPr>
          </w:p>
          <w:p w:rsidR="00E06C0C" w:rsidRPr="00E06C0C" w:rsidRDefault="00E06C0C" w:rsidP="00472D93">
            <w:pPr>
              <w:jc w:val="center"/>
              <w:rPr>
                <w:lang w:val="en-US"/>
              </w:rPr>
            </w:pPr>
          </w:p>
          <w:p w:rsidR="0009462C" w:rsidRDefault="0009462C" w:rsidP="00472D93">
            <w:pPr>
              <w:jc w:val="center"/>
            </w:pPr>
          </w:p>
          <w:p w:rsidR="00F422FA" w:rsidRDefault="00F422FA" w:rsidP="00472D93">
            <w:pPr>
              <w:jc w:val="center"/>
            </w:pPr>
          </w:p>
          <w:p w:rsidR="00F422FA" w:rsidRDefault="00F422FA" w:rsidP="00472D93">
            <w:pPr>
              <w:jc w:val="center"/>
            </w:pPr>
            <w:bookmarkStart w:id="0" w:name="_GoBack"/>
            <w:bookmarkEnd w:id="0"/>
          </w:p>
          <w:p w:rsidR="002A1B6D" w:rsidRDefault="002A1B6D" w:rsidP="00472D93">
            <w:pPr>
              <w:jc w:val="center"/>
            </w:pPr>
            <w:r>
              <w:t xml:space="preserve">Архангельск </w:t>
            </w:r>
            <w:r w:rsidR="00B612D7">
              <w:t>20</w:t>
            </w:r>
            <w:r w:rsidR="00C7394C">
              <w:t>25</w:t>
            </w:r>
          </w:p>
          <w:p w:rsidR="002A1B6D" w:rsidRDefault="002A1B6D" w:rsidP="00472D93">
            <w:pPr>
              <w:jc w:val="center"/>
            </w:pPr>
          </w:p>
        </w:tc>
      </w:tr>
      <w:tr w:rsidR="002A1B6D" w:rsidTr="00BB18A0">
        <w:trPr>
          <w:trHeight w:val="91"/>
        </w:trPr>
        <w:tc>
          <w:tcPr>
            <w:tcW w:w="1507" w:type="dxa"/>
          </w:tcPr>
          <w:p w:rsidR="002A1B6D" w:rsidRDefault="002A1B6D" w:rsidP="00472D93">
            <w:pPr>
              <w:jc w:val="center"/>
            </w:pPr>
          </w:p>
        </w:tc>
        <w:tc>
          <w:tcPr>
            <w:tcW w:w="4130" w:type="dxa"/>
          </w:tcPr>
          <w:p w:rsidR="002A1B6D" w:rsidRDefault="002A1B6D" w:rsidP="00472D93">
            <w:pPr>
              <w:jc w:val="center"/>
            </w:pPr>
            <w:r>
              <w:t>Должность</w:t>
            </w:r>
          </w:p>
        </w:tc>
        <w:tc>
          <w:tcPr>
            <w:tcW w:w="2693" w:type="dxa"/>
          </w:tcPr>
          <w:p w:rsidR="002A1B6D" w:rsidRDefault="002A1B6D" w:rsidP="00472D93">
            <w:pPr>
              <w:jc w:val="center"/>
            </w:pPr>
            <w:r>
              <w:t>Фамилия/подпись</w:t>
            </w:r>
          </w:p>
        </w:tc>
        <w:tc>
          <w:tcPr>
            <w:tcW w:w="1318" w:type="dxa"/>
          </w:tcPr>
          <w:p w:rsidR="002A1B6D" w:rsidRDefault="002A1B6D" w:rsidP="00472D93">
            <w:pPr>
              <w:jc w:val="center"/>
            </w:pPr>
            <w:r>
              <w:t>Дата</w:t>
            </w:r>
          </w:p>
        </w:tc>
      </w:tr>
      <w:tr w:rsidR="002A1B6D" w:rsidTr="00BB18A0">
        <w:trPr>
          <w:trHeight w:val="431"/>
        </w:trPr>
        <w:tc>
          <w:tcPr>
            <w:tcW w:w="1507" w:type="dxa"/>
          </w:tcPr>
          <w:p w:rsidR="002A1B6D" w:rsidRDefault="002A1B6D" w:rsidP="00A00BB5">
            <w:r>
              <w:t>Разработал</w:t>
            </w:r>
          </w:p>
        </w:tc>
        <w:tc>
          <w:tcPr>
            <w:tcW w:w="4130" w:type="dxa"/>
          </w:tcPr>
          <w:p w:rsidR="002A1B6D" w:rsidRPr="00A00BB5" w:rsidRDefault="003065E4" w:rsidP="00A00BB5">
            <w:pPr>
              <w:pStyle w:val="ConsPlusNormal"/>
            </w:pPr>
            <w:r w:rsidRPr="0047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A00BB5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кадров</w:t>
            </w:r>
          </w:p>
        </w:tc>
        <w:tc>
          <w:tcPr>
            <w:tcW w:w="2693" w:type="dxa"/>
          </w:tcPr>
          <w:p w:rsidR="002A1B6D" w:rsidRDefault="00C7394C" w:rsidP="003065E4">
            <w:r>
              <w:t>М.А. Михашина</w:t>
            </w:r>
          </w:p>
        </w:tc>
        <w:tc>
          <w:tcPr>
            <w:tcW w:w="1318" w:type="dxa"/>
          </w:tcPr>
          <w:p w:rsidR="002A1B6D" w:rsidRDefault="002A1B6D" w:rsidP="00E179E9"/>
        </w:tc>
      </w:tr>
      <w:tr w:rsidR="002A1B6D" w:rsidTr="00BB18A0">
        <w:trPr>
          <w:trHeight w:val="599"/>
        </w:trPr>
        <w:tc>
          <w:tcPr>
            <w:tcW w:w="1507" w:type="dxa"/>
          </w:tcPr>
          <w:p w:rsidR="002A1B6D" w:rsidRDefault="002A1B6D" w:rsidP="00A00BB5">
            <w:r>
              <w:t>Проверил</w:t>
            </w:r>
          </w:p>
        </w:tc>
        <w:tc>
          <w:tcPr>
            <w:tcW w:w="4130" w:type="dxa"/>
          </w:tcPr>
          <w:p w:rsidR="002A1B6D" w:rsidRDefault="00A00BB5" w:rsidP="00720C0D">
            <w:r w:rsidRPr="00472D93">
              <w:rPr>
                <w:bCs/>
              </w:rPr>
              <w:t>Начальник управления правового и кадрового обеспечения</w:t>
            </w:r>
            <w:r>
              <w:t xml:space="preserve"> </w:t>
            </w:r>
          </w:p>
        </w:tc>
        <w:tc>
          <w:tcPr>
            <w:tcW w:w="2693" w:type="dxa"/>
          </w:tcPr>
          <w:p w:rsidR="00B612D7" w:rsidRDefault="00B612D7" w:rsidP="00E179E9"/>
          <w:p w:rsidR="002A1B6D" w:rsidRDefault="00C7394C" w:rsidP="00720C0D">
            <w:r>
              <w:t>Н.С. Сороченко</w:t>
            </w:r>
            <w:r w:rsidR="00A00BB5">
              <w:t xml:space="preserve"> </w:t>
            </w:r>
          </w:p>
        </w:tc>
        <w:tc>
          <w:tcPr>
            <w:tcW w:w="1318" w:type="dxa"/>
          </w:tcPr>
          <w:p w:rsidR="002A1B6D" w:rsidRDefault="002A1B6D" w:rsidP="00E179E9"/>
        </w:tc>
      </w:tr>
      <w:tr w:rsidR="00B612D7" w:rsidTr="00F422FA">
        <w:trPr>
          <w:trHeight w:val="1506"/>
        </w:trPr>
        <w:tc>
          <w:tcPr>
            <w:tcW w:w="1507" w:type="dxa"/>
          </w:tcPr>
          <w:p w:rsidR="00B612D7" w:rsidRDefault="00B612D7" w:rsidP="00A00BB5">
            <w:r>
              <w:t>Согласовал</w:t>
            </w:r>
          </w:p>
        </w:tc>
        <w:tc>
          <w:tcPr>
            <w:tcW w:w="4130" w:type="dxa"/>
          </w:tcPr>
          <w:p w:rsidR="00D406FF" w:rsidRDefault="00456DE2" w:rsidP="00720C0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Проректор </w:t>
            </w:r>
            <w:r w:rsidR="00722A17" w:rsidRPr="00722A17">
              <w:rPr>
                <w:rFonts w:ascii="Times New Roman" w:hAnsi="Times New Roman" w:cs="Times New Roman"/>
                <w:bCs/>
                <w:sz w:val="24"/>
                <w:szCs w:val="24"/>
              </w:rPr>
              <w:t>по развитию регионального здравоохранения</w:t>
            </w:r>
            <w:r w:rsidR="00722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2A17" w:rsidRPr="00722A17">
              <w:rPr>
                <w:rFonts w:ascii="Times New Roman" w:hAnsi="Times New Roman" w:cs="Times New Roman"/>
                <w:bCs/>
                <w:sz w:val="24"/>
                <w:szCs w:val="24"/>
              </w:rPr>
              <w:t>и дополнительному профессиональному образованию</w:t>
            </w:r>
          </w:p>
          <w:p w:rsidR="00720C0D" w:rsidRPr="00720C0D" w:rsidRDefault="00720C0D" w:rsidP="00720C0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C0D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2693" w:type="dxa"/>
          </w:tcPr>
          <w:p w:rsidR="00722A17" w:rsidRDefault="00722A17" w:rsidP="00456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17" w:rsidRDefault="00722A17" w:rsidP="00456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A0" w:rsidRDefault="00BB18A0" w:rsidP="00456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E2" w:rsidRPr="00456DE2" w:rsidRDefault="00FF727E" w:rsidP="00456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DE2" w:rsidRPr="00456DE2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</w:p>
          <w:p w:rsidR="00B612D7" w:rsidRPr="00720C0D" w:rsidRDefault="00720C0D" w:rsidP="00720C0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C0D">
              <w:rPr>
                <w:rFonts w:ascii="Times New Roman" w:hAnsi="Times New Roman" w:cs="Times New Roman"/>
                <w:sz w:val="24"/>
                <w:szCs w:val="24"/>
              </w:rPr>
              <w:t>Е.Ю.</w:t>
            </w:r>
            <w:r w:rsidR="0009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C0D">
              <w:rPr>
                <w:rFonts w:ascii="Times New Roman" w:hAnsi="Times New Roman" w:cs="Times New Roman"/>
                <w:sz w:val="24"/>
                <w:szCs w:val="24"/>
              </w:rPr>
              <w:t>Зеленкова</w:t>
            </w:r>
          </w:p>
        </w:tc>
        <w:tc>
          <w:tcPr>
            <w:tcW w:w="1318" w:type="dxa"/>
          </w:tcPr>
          <w:p w:rsidR="00B612D7" w:rsidRDefault="00B612D7" w:rsidP="00E179E9"/>
        </w:tc>
      </w:tr>
    </w:tbl>
    <w:p w:rsidR="002A1B6D" w:rsidRDefault="002A1B6D" w:rsidP="002A1B6D">
      <w:pPr>
        <w:jc w:val="center"/>
        <w:rPr>
          <w:sz w:val="28"/>
          <w:szCs w:val="28"/>
        </w:rPr>
      </w:pPr>
    </w:p>
    <w:p w:rsidR="00E06C0C" w:rsidRPr="00A25F2A" w:rsidRDefault="00E06C0C" w:rsidP="002A1B6D">
      <w:pPr>
        <w:jc w:val="center"/>
        <w:rPr>
          <w:sz w:val="28"/>
          <w:szCs w:val="28"/>
        </w:rPr>
      </w:pPr>
    </w:p>
    <w:p w:rsidR="008A29BD" w:rsidRPr="00475D23" w:rsidRDefault="008A29BD" w:rsidP="008A29BD">
      <w:pPr>
        <w:pStyle w:val="ab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5D23">
        <w:rPr>
          <w:sz w:val="28"/>
          <w:szCs w:val="28"/>
        </w:rPr>
        <w:t xml:space="preserve">Рассмотрено на заседании </w:t>
      </w:r>
      <w:r w:rsidR="004F1697">
        <w:rPr>
          <w:sz w:val="28"/>
          <w:szCs w:val="28"/>
        </w:rPr>
        <w:t>у</w:t>
      </w:r>
      <w:r w:rsidRPr="00475D23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</w:t>
      </w:r>
      <w:r w:rsidRPr="006E0233">
        <w:rPr>
          <w:sz w:val="28"/>
          <w:szCs w:val="28"/>
        </w:rPr>
        <w:t>ФГБОУ ВО СГМУ (г.Архангельск) Минздрава России</w:t>
      </w:r>
      <w:r w:rsidRPr="00475D23">
        <w:rPr>
          <w:sz w:val="28"/>
          <w:szCs w:val="28"/>
        </w:rPr>
        <w:t xml:space="preserve">, протокол от </w:t>
      </w:r>
      <w:r>
        <w:rPr>
          <w:sz w:val="28"/>
          <w:szCs w:val="28"/>
        </w:rPr>
        <w:t>«____» ___</w:t>
      </w:r>
      <w:r w:rsidRPr="00475D23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475D23">
        <w:rPr>
          <w:sz w:val="28"/>
          <w:szCs w:val="28"/>
        </w:rPr>
        <w:t>2025 г.</w:t>
      </w:r>
      <w:r>
        <w:rPr>
          <w:sz w:val="28"/>
          <w:szCs w:val="28"/>
        </w:rPr>
        <w:t xml:space="preserve">      </w:t>
      </w:r>
      <w:r w:rsidRPr="00475D23">
        <w:rPr>
          <w:sz w:val="28"/>
          <w:szCs w:val="28"/>
        </w:rPr>
        <w:t>№ __</w:t>
      </w:r>
      <w:r>
        <w:rPr>
          <w:sz w:val="28"/>
          <w:szCs w:val="28"/>
        </w:rPr>
        <w:t>__</w:t>
      </w:r>
      <w:r w:rsidRPr="00475D23">
        <w:rPr>
          <w:sz w:val="28"/>
          <w:szCs w:val="28"/>
        </w:rPr>
        <w:t xml:space="preserve"> </w:t>
      </w:r>
    </w:p>
    <w:p w:rsidR="008A29BD" w:rsidRPr="00475D23" w:rsidRDefault="008A29BD" w:rsidP="008A29BD">
      <w:pPr>
        <w:pStyle w:val="ab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5D23">
        <w:rPr>
          <w:sz w:val="28"/>
          <w:szCs w:val="28"/>
        </w:rPr>
        <w:t xml:space="preserve">Утверждено и введено в действие приказом </w:t>
      </w:r>
      <w:r w:rsidR="004F1697">
        <w:rPr>
          <w:sz w:val="28"/>
          <w:szCs w:val="28"/>
        </w:rPr>
        <w:t xml:space="preserve">и.о. ректора </w:t>
      </w:r>
      <w:r>
        <w:rPr>
          <w:sz w:val="28"/>
          <w:szCs w:val="28"/>
        </w:rPr>
        <w:t>ФГБОУ ВО СГМУ (г</w:t>
      </w:r>
      <w:r w:rsidR="004F1697">
        <w:rPr>
          <w:sz w:val="28"/>
          <w:szCs w:val="28"/>
        </w:rPr>
        <w:t>. Архангельск) Минздрава России</w:t>
      </w:r>
      <w:r w:rsidRPr="00475D23">
        <w:rPr>
          <w:sz w:val="28"/>
          <w:szCs w:val="28"/>
        </w:rPr>
        <w:t xml:space="preserve"> от </w:t>
      </w:r>
      <w:r>
        <w:rPr>
          <w:sz w:val="28"/>
          <w:szCs w:val="28"/>
        </w:rPr>
        <w:t>«____» ____</w:t>
      </w:r>
      <w:r w:rsidRPr="00475D23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475D23">
        <w:rPr>
          <w:sz w:val="28"/>
          <w:szCs w:val="28"/>
        </w:rPr>
        <w:t>2025г. №_</w:t>
      </w:r>
      <w:r>
        <w:rPr>
          <w:sz w:val="28"/>
          <w:szCs w:val="28"/>
        </w:rPr>
        <w:t>____</w:t>
      </w:r>
      <w:r w:rsidRPr="00475D23">
        <w:rPr>
          <w:sz w:val="28"/>
          <w:szCs w:val="28"/>
        </w:rPr>
        <w:t>_.</w:t>
      </w:r>
    </w:p>
    <w:p w:rsidR="008A29BD" w:rsidRPr="00F62C82" w:rsidRDefault="008A29BD" w:rsidP="008A29BD">
      <w:pPr>
        <w:pStyle w:val="ConsPlusNormal"/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C82">
        <w:rPr>
          <w:rFonts w:ascii="Times New Roman" w:hAnsi="Times New Roman" w:cs="Times New Roman"/>
          <w:bCs/>
          <w:sz w:val="28"/>
          <w:szCs w:val="28"/>
        </w:rPr>
        <w:t>Соответствует требованиям вуза.</w:t>
      </w:r>
    </w:p>
    <w:p w:rsidR="005D0A9C" w:rsidRPr="00F62C82" w:rsidRDefault="008A29BD" w:rsidP="005D0A9C">
      <w:pPr>
        <w:pStyle w:val="ab"/>
        <w:numPr>
          <w:ilvl w:val="0"/>
          <w:numId w:val="27"/>
        </w:numPr>
        <w:tabs>
          <w:tab w:val="left" w:pos="426"/>
        </w:tabs>
        <w:ind w:left="0" w:firstLine="0"/>
        <w:rPr>
          <w:sz w:val="28"/>
          <w:szCs w:val="28"/>
        </w:rPr>
      </w:pPr>
      <w:r w:rsidRPr="00F62C82">
        <w:rPr>
          <w:sz w:val="28"/>
          <w:szCs w:val="28"/>
        </w:rPr>
        <w:t xml:space="preserve">Введено </w:t>
      </w:r>
      <w:r w:rsidR="005D0A9C" w:rsidRPr="00F62C82">
        <w:rPr>
          <w:sz w:val="28"/>
          <w:szCs w:val="28"/>
        </w:rPr>
        <w:t>в действие в</w:t>
      </w:r>
      <w:r w:rsidR="005D0A9C">
        <w:rPr>
          <w:sz w:val="28"/>
          <w:szCs w:val="28"/>
        </w:rPr>
        <w:t xml:space="preserve">замен версии 1.0 от </w:t>
      </w:r>
      <w:r w:rsidR="00EE389B">
        <w:rPr>
          <w:sz w:val="28"/>
          <w:szCs w:val="28"/>
        </w:rPr>
        <w:t>10.05.2018 г.</w:t>
      </w:r>
    </w:p>
    <w:p w:rsidR="008A29BD" w:rsidRPr="00F62C82" w:rsidRDefault="008A29BD" w:rsidP="00EE389B">
      <w:pPr>
        <w:pStyle w:val="ab"/>
        <w:tabs>
          <w:tab w:val="left" w:pos="426"/>
        </w:tabs>
        <w:ind w:left="0"/>
        <w:rPr>
          <w:sz w:val="28"/>
          <w:szCs w:val="28"/>
        </w:rPr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BC2518" w:rsidRDefault="00BC2518" w:rsidP="00BC2518">
      <w:pPr>
        <w:spacing w:line="360" w:lineRule="auto"/>
        <w:jc w:val="both"/>
      </w:pPr>
    </w:p>
    <w:p w:rsidR="00505A8A" w:rsidRDefault="00505A8A" w:rsidP="00BC2518">
      <w:pPr>
        <w:pStyle w:val="7"/>
        <w:spacing w:before="0" w:line="360" w:lineRule="auto"/>
        <w:ind w:left="51"/>
        <w:jc w:val="center"/>
        <w:rPr>
          <w:b/>
          <w:sz w:val="28"/>
          <w:szCs w:val="28"/>
        </w:rPr>
      </w:pPr>
    </w:p>
    <w:p w:rsidR="00D80D24" w:rsidRPr="00D80D24" w:rsidRDefault="00D80D24" w:rsidP="00D80D24"/>
    <w:p w:rsidR="005D752A" w:rsidRDefault="00C72125" w:rsidP="00E41CE8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1559B" w:rsidRPr="008A29BD" w:rsidRDefault="00C1559B" w:rsidP="00C1559B">
      <w:pPr>
        <w:spacing w:line="360" w:lineRule="auto"/>
        <w:ind w:left="465"/>
        <w:rPr>
          <w:sz w:val="28"/>
          <w:szCs w:val="28"/>
        </w:rPr>
      </w:pPr>
    </w:p>
    <w:p w:rsidR="00C1559B" w:rsidRPr="00C1559B" w:rsidRDefault="00722A17" w:rsidP="005B24D5">
      <w:pPr>
        <w:numPr>
          <w:ilvl w:val="1"/>
          <w:numId w:val="22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="00C1559B">
        <w:rPr>
          <w:bCs/>
          <w:kern w:val="32"/>
          <w:sz w:val="28"/>
          <w:szCs w:val="28"/>
        </w:rPr>
        <w:t xml:space="preserve">Положение о </w:t>
      </w:r>
      <w:r w:rsidR="00C1559B" w:rsidRPr="00C1559B">
        <w:rPr>
          <w:bCs/>
          <w:kern w:val="32"/>
          <w:sz w:val="28"/>
          <w:szCs w:val="28"/>
        </w:rPr>
        <w:t>формировани</w:t>
      </w:r>
      <w:r w:rsidR="00C1559B">
        <w:rPr>
          <w:bCs/>
          <w:kern w:val="32"/>
          <w:sz w:val="28"/>
          <w:szCs w:val="28"/>
        </w:rPr>
        <w:t>и</w:t>
      </w:r>
      <w:r w:rsidR="00C1559B" w:rsidRPr="00C1559B">
        <w:rPr>
          <w:bCs/>
          <w:kern w:val="32"/>
          <w:sz w:val="28"/>
          <w:szCs w:val="28"/>
        </w:rPr>
        <w:t>, ведени</w:t>
      </w:r>
      <w:r w:rsidR="00C1559B">
        <w:rPr>
          <w:bCs/>
          <w:kern w:val="32"/>
          <w:sz w:val="28"/>
          <w:szCs w:val="28"/>
        </w:rPr>
        <w:t>и</w:t>
      </w:r>
      <w:r w:rsidR="00C1559B" w:rsidRPr="00C1559B">
        <w:rPr>
          <w:bCs/>
          <w:kern w:val="32"/>
          <w:sz w:val="28"/>
          <w:szCs w:val="28"/>
        </w:rPr>
        <w:t xml:space="preserve"> и хранени</w:t>
      </w:r>
      <w:r w:rsidR="00C1559B">
        <w:rPr>
          <w:bCs/>
          <w:kern w:val="32"/>
          <w:sz w:val="28"/>
          <w:szCs w:val="28"/>
        </w:rPr>
        <w:t>и</w:t>
      </w:r>
      <w:r w:rsidR="00C1559B" w:rsidRPr="00C1559B">
        <w:rPr>
          <w:bCs/>
          <w:kern w:val="32"/>
          <w:sz w:val="28"/>
          <w:szCs w:val="28"/>
        </w:rPr>
        <w:t xml:space="preserve"> личных дел работников </w:t>
      </w:r>
      <w:r w:rsidR="00C1559B">
        <w:rPr>
          <w:bCs/>
          <w:kern w:val="32"/>
          <w:sz w:val="28"/>
          <w:szCs w:val="28"/>
        </w:rPr>
        <w:t xml:space="preserve">(далее – Положение) </w:t>
      </w:r>
      <w:r w:rsidR="00C1559B" w:rsidRPr="00A25F2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Федерации</w:t>
      </w:r>
      <w:r w:rsidR="00C1559B">
        <w:rPr>
          <w:sz w:val="28"/>
          <w:szCs w:val="28"/>
        </w:rPr>
        <w:t xml:space="preserve"> (далее – Университет) </w:t>
      </w:r>
      <w:r w:rsidR="00C1559B" w:rsidRPr="00C1559B">
        <w:rPr>
          <w:bCs/>
          <w:kern w:val="32"/>
          <w:sz w:val="28"/>
          <w:szCs w:val="28"/>
        </w:rPr>
        <w:t>устанавливает порядок формирования, ведения и хранения личных дел работников</w:t>
      </w:r>
      <w:r w:rsidR="00C1559B" w:rsidRPr="00C1559B">
        <w:rPr>
          <w:sz w:val="28"/>
          <w:szCs w:val="28"/>
        </w:rPr>
        <w:t xml:space="preserve"> </w:t>
      </w:r>
      <w:r w:rsidR="00C1559B">
        <w:rPr>
          <w:sz w:val="28"/>
          <w:szCs w:val="28"/>
        </w:rPr>
        <w:t>Университета.</w:t>
      </w:r>
    </w:p>
    <w:p w:rsidR="00A1649F" w:rsidRPr="00A1649F" w:rsidRDefault="00B07BE7" w:rsidP="005B24D5">
      <w:pPr>
        <w:numPr>
          <w:ilvl w:val="1"/>
          <w:numId w:val="22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="00A1649F" w:rsidRPr="00A1649F">
        <w:rPr>
          <w:bCs/>
          <w:kern w:val="32"/>
          <w:sz w:val="28"/>
          <w:szCs w:val="28"/>
        </w:rPr>
        <w:t>Личное дело – это совокупность документов, содержащих наиболее полные сведения о работнике</w:t>
      </w:r>
      <w:r w:rsidR="00A1649F">
        <w:rPr>
          <w:bCs/>
          <w:kern w:val="32"/>
          <w:sz w:val="28"/>
          <w:szCs w:val="28"/>
        </w:rPr>
        <w:t xml:space="preserve"> Университета</w:t>
      </w:r>
      <w:r w:rsidR="00A1649F" w:rsidRPr="00A1649F">
        <w:rPr>
          <w:bCs/>
          <w:kern w:val="32"/>
          <w:sz w:val="28"/>
          <w:szCs w:val="28"/>
        </w:rPr>
        <w:t xml:space="preserve"> и его трудовой деятельности</w:t>
      </w:r>
      <w:r w:rsidR="00A1649F">
        <w:rPr>
          <w:bCs/>
          <w:kern w:val="32"/>
          <w:sz w:val="28"/>
          <w:szCs w:val="28"/>
        </w:rPr>
        <w:t>.</w:t>
      </w:r>
    </w:p>
    <w:p w:rsidR="00E41CE8" w:rsidRPr="00A25F2A" w:rsidRDefault="00B07BE7" w:rsidP="005B24D5">
      <w:pPr>
        <w:numPr>
          <w:ilvl w:val="1"/>
          <w:numId w:val="22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b/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="00E41CE8" w:rsidRPr="00A25F2A">
        <w:rPr>
          <w:bCs/>
          <w:kern w:val="32"/>
          <w:sz w:val="28"/>
          <w:szCs w:val="28"/>
        </w:rPr>
        <w:t xml:space="preserve">Требования Положения </w:t>
      </w:r>
      <w:r w:rsidR="00E41CE8" w:rsidRPr="00A25F2A">
        <w:rPr>
          <w:sz w:val="28"/>
          <w:szCs w:val="28"/>
        </w:rPr>
        <w:t>не распространяются на порядок формирования, ведения и передачи на хранение личных дел обучающихся и абитуриентов Университета.</w:t>
      </w:r>
    </w:p>
    <w:p w:rsidR="005B24D5" w:rsidRDefault="00B07BE7" w:rsidP="000A7056">
      <w:pPr>
        <w:numPr>
          <w:ilvl w:val="1"/>
          <w:numId w:val="22"/>
        </w:numPr>
        <w:spacing w:line="360" w:lineRule="auto"/>
        <w:ind w:left="0" w:firstLine="710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="005B24D5" w:rsidRPr="00A25F2A">
        <w:rPr>
          <w:bCs/>
          <w:kern w:val="32"/>
          <w:sz w:val="28"/>
          <w:szCs w:val="28"/>
        </w:rPr>
        <w:t>Требования настоящего Положения</w:t>
      </w:r>
      <w:r w:rsidR="005B24D5" w:rsidRPr="00A25F2A">
        <w:rPr>
          <w:sz w:val="28"/>
          <w:szCs w:val="28"/>
        </w:rPr>
        <w:t xml:space="preserve"> обязательны к применению всеми структурными подразделениями </w:t>
      </w:r>
      <w:r w:rsidR="00A1649F">
        <w:rPr>
          <w:sz w:val="28"/>
          <w:szCs w:val="28"/>
        </w:rPr>
        <w:t>Университета.</w:t>
      </w:r>
    </w:p>
    <w:p w:rsidR="00566DC0" w:rsidRPr="000C6DB2" w:rsidRDefault="00B07BE7" w:rsidP="000C6DB2">
      <w:pPr>
        <w:numPr>
          <w:ilvl w:val="1"/>
          <w:numId w:val="22"/>
        </w:numPr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DB2" w:rsidRPr="000C6DB2">
        <w:rPr>
          <w:sz w:val="28"/>
          <w:szCs w:val="28"/>
        </w:rPr>
        <w:t>Настоящее П</w:t>
      </w:r>
      <w:r w:rsidR="00A1649F" w:rsidRPr="000C6DB2">
        <w:rPr>
          <w:sz w:val="28"/>
          <w:szCs w:val="28"/>
        </w:rPr>
        <w:t xml:space="preserve">оложение разработано в соответствии с </w:t>
      </w:r>
      <w:r w:rsidR="000C6DB2" w:rsidRPr="000C6DB2">
        <w:rPr>
          <w:rFonts w:eastAsia="Calibri"/>
          <w:sz w:val="28"/>
          <w:szCs w:val="28"/>
          <w:lang w:eastAsia="en-US"/>
        </w:rPr>
        <w:t xml:space="preserve">Трудовым кодексом </w:t>
      </w:r>
      <w:r w:rsidR="000C6DB2" w:rsidRPr="000C6DB2">
        <w:rPr>
          <w:sz w:val="28"/>
          <w:szCs w:val="28"/>
        </w:rPr>
        <w:t xml:space="preserve">Российской Федерации, </w:t>
      </w:r>
      <w:r w:rsidR="00A1649F" w:rsidRPr="000C6DB2">
        <w:rPr>
          <w:sz w:val="28"/>
          <w:szCs w:val="28"/>
        </w:rPr>
        <w:t>Федеральным Законом от 29.12.</w:t>
      </w:r>
      <w:r w:rsidR="000C6DB2" w:rsidRPr="000C6DB2">
        <w:rPr>
          <w:sz w:val="28"/>
          <w:szCs w:val="28"/>
        </w:rPr>
        <w:t>20</w:t>
      </w:r>
      <w:r w:rsidR="00A1649F" w:rsidRPr="000C6DB2">
        <w:rPr>
          <w:sz w:val="28"/>
          <w:szCs w:val="28"/>
        </w:rPr>
        <w:t>12 № 273-Ф3 «О</w:t>
      </w:r>
      <w:r w:rsidR="000C6DB2" w:rsidRPr="000C6DB2">
        <w:rPr>
          <w:sz w:val="28"/>
          <w:szCs w:val="28"/>
        </w:rPr>
        <w:t>б</w:t>
      </w:r>
      <w:r w:rsidR="00A1649F" w:rsidRPr="000C6DB2">
        <w:rPr>
          <w:sz w:val="28"/>
          <w:szCs w:val="28"/>
        </w:rPr>
        <w:t xml:space="preserve"> образовании в Российской Федерации»</w:t>
      </w:r>
      <w:r w:rsidR="000C6DB2" w:rsidRPr="000C6DB2">
        <w:rPr>
          <w:sz w:val="28"/>
          <w:szCs w:val="28"/>
        </w:rPr>
        <w:t xml:space="preserve">, </w:t>
      </w:r>
      <w:r w:rsidR="00A1649F" w:rsidRPr="000C6DB2">
        <w:rPr>
          <w:sz w:val="28"/>
          <w:szCs w:val="28"/>
        </w:rPr>
        <w:t xml:space="preserve">Федеральным Законом </w:t>
      </w:r>
      <w:r w:rsidR="00566DC0" w:rsidRPr="000C6DB2">
        <w:rPr>
          <w:sz w:val="28"/>
          <w:szCs w:val="28"/>
        </w:rPr>
        <w:t>от 27.07.2006 №</w:t>
      </w:r>
      <w:r w:rsidR="0066174B">
        <w:rPr>
          <w:sz w:val="28"/>
          <w:szCs w:val="28"/>
        </w:rPr>
        <w:t> </w:t>
      </w:r>
      <w:r w:rsidR="00566DC0" w:rsidRPr="000C6DB2">
        <w:rPr>
          <w:sz w:val="28"/>
          <w:szCs w:val="28"/>
        </w:rPr>
        <w:t xml:space="preserve">152-ФЗ </w:t>
      </w:r>
      <w:r w:rsidR="000C6DB2" w:rsidRPr="000C6DB2">
        <w:rPr>
          <w:sz w:val="28"/>
          <w:szCs w:val="28"/>
        </w:rPr>
        <w:t xml:space="preserve">«О персональных данных», </w:t>
      </w:r>
      <w:r w:rsidR="00A1649F" w:rsidRPr="000C6DB2">
        <w:rPr>
          <w:sz w:val="28"/>
          <w:szCs w:val="28"/>
        </w:rPr>
        <w:t>Постановлением Правительства РФ от 15.09.2008 № 687 «Об утверждении Положения об особенностях обработки персональных данных без использования средств автоматизации»</w:t>
      </w:r>
      <w:r w:rsidR="000C6DB2">
        <w:rPr>
          <w:sz w:val="28"/>
          <w:szCs w:val="28"/>
        </w:rPr>
        <w:t>,</w:t>
      </w:r>
      <w:r w:rsidR="00A1649F" w:rsidRPr="000C6DB2">
        <w:rPr>
          <w:sz w:val="28"/>
          <w:szCs w:val="28"/>
        </w:rPr>
        <w:t xml:space="preserve"> Уставом </w:t>
      </w:r>
      <w:r w:rsidR="00566DC0" w:rsidRPr="000C6DB2">
        <w:rPr>
          <w:sz w:val="28"/>
          <w:szCs w:val="28"/>
        </w:rPr>
        <w:t>Университета</w:t>
      </w:r>
      <w:r w:rsidR="000C6DB2">
        <w:rPr>
          <w:sz w:val="28"/>
          <w:szCs w:val="28"/>
        </w:rPr>
        <w:t xml:space="preserve">, </w:t>
      </w:r>
      <w:r w:rsidR="00C72125" w:rsidRPr="000C6DB2">
        <w:rPr>
          <w:rFonts w:eastAsia="Calibri"/>
          <w:sz w:val="28"/>
          <w:szCs w:val="28"/>
          <w:lang w:eastAsia="en-US"/>
        </w:rPr>
        <w:t xml:space="preserve">Положением по обработке персональных данных в </w:t>
      </w:r>
      <w:r w:rsidR="00C72125" w:rsidRPr="000C6DB2">
        <w:rPr>
          <w:sz w:val="28"/>
          <w:szCs w:val="28"/>
        </w:rPr>
        <w:t>государственном бюджетном образовательном учреждении высшего профессионального образования «Северный государственный медицинский университет» Министерства здравоохранения Российской Федерации</w:t>
      </w:r>
      <w:r w:rsidR="003710E6">
        <w:rPr>
          <w:rFonts w:eastAsia="Calibri"/>
          <w:sz w:val="28"/>
          <w:szCs w:val="28"/>
          <w:lang w:eastAsia="en-US"/>
        </w:rPr>
        <w:t>.</w:t>
      </w:r>
    </w:p>
    <w:p w:rsidR="008F4401" w:rsidRPr="00A25F2A" w:rsidRDefault="00A1649F" w:rsidP="008F4401">
      <w:pPr>
        <w:spacing w:line="360" w:lineRule="auto"/>
        <w:ind w:firstLine="710"/>
        <w:jc w:val="both"/>
        <w:rPr>
          <w:sz w:val="28"/>
          <w:szCs w:val="28"/>
        </w:rPr>
      </w:pPr>
      <w:r w:rsidRPr="00A1649F">
        <w:rPr>
          <w:sz w:val="28"/>
          <w:szCs w:val="28"/>
        </w:rPr>
        <w:lastRenderedPageBreak/>
        <w:t>1.</w:t>
      </w:r>
      <w:r w:rsidR="00566DC0">
        <w:rPr>
          <w:sz w:val="28"/>
          <w:szCs w:val="28"/>
        </w:rPr>
        <w:t>6</w:t>
      </w:r>
      <w:r w:rsidRPr="00A1649F">
        <w:rPr>
          <w:sz w:val="28"/>
          <w:szCs w:val="28"/>
        </w:rPr>
        <w:t>.</w:t>
      </w:r>
      <w:r w:rsidR="008F4401">
        <w:rPr>
          <w:sz w:val="28"/>
          <w:szCs w:val="28"/>
        </w:rPr>
        <w:t> </w:t>
      </w:r>
      <w:r w:rsidR="008F4401" w:rsidRPr="00566DC0">
        <w:rPr>
          <w:sz w:val="28"/>
          <w:szCs w:val="28"/>
        </w:rPr>
        <w:t>Информация, содержащаяся в личном деле работника</w:t>
      </w:r>
      <w:r w:rsidR="008F4401">
        <w:rPr>
          <w:sz w:val="28"/>
          <w:szCs w:val="28"/>
        </w:rPr>
        <w:t xml:space="preserve"> Университета</w:t>
      </w:r>
      <w:r w:rsidR="008F4401" w:rsidRPr="00566DC0">
        <w:rPr>
          <w:sz w:val="28"/>
          <w:szCs w:val="28"/>
        </w:rPr>
        <w:t>, относится к персональным данным и не может передаваться третьим лицам без его согласия, за исключением случаев, предусмотренных законодательством</w:t>
      </w:r>
      <w:r w:rsidR="00722A17">
        <w:rPr>
          <w:sz w:val="28"/>
          <w:szCs w:val="28"/>
        </w:rPr>
        <w:t xml:space="preserve"> Российской Федерации</w:t>
      </w:r>
      <w:r w:rsidR="008F4401" w:rsidRPr="00566DC0">
        <w:rPr>
          <w:sz w:val="28"/>
          <w:szCs w:val="28"/>
        </w:rPr>
        <w:t>.</w:t>
      </w:r>
    </w:p>
    <w:p w:rsidR="008F4401" w:rsidRDefault="008F4401" w:rsidP="00A1649F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722A17">
        <w:rPr>
          <w:sz w:val="28"/>
          <w:szCs w:val="28"/>
        </w:rPr>
        <w:t> </w:t>
      </w:r>
      <w:r w:rsidRPr="00A25F2A">
        <w:rPr>
          <w:sz w:val="28"/>
          <w:szCs w:val="28"/>
        </w:rPr>
        <w:t xml:space="preserve">Организация работы по формированию, ведению, хранению, передаче личных дел и учету персональных данных </w:t>
      </w:r>
      <w:r>
        <w:rPr>
          <w:sz w:val="28"/>
          <w:szCs w:val="28"/>
        </w:rPr>
        <w:t xml:space="preserve">работников Университета </w:t>
      </w:r>
      <w:r w:rsidRPr="00A25F2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отделом кадров</w:t>
      </w:r>
      <w:r w:rsidRPr="00A25F2A">
        <w:rPr>
          <w:sz w:val="28"/>
          <w:szCs w:val="28"/>
        </w:rPr>
        <w:t xml:space="preserve"> Университета.</w:t>
      </w:r>
    </w:p>
    <w:p w:rsidR="008F4401" w:rsidRDefault="008F4401" w:rsidP="00A1649F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722A17">
        <w:rPr>
          <w:sz w:val="28"/>
          <w:szCs w:val="28"/>
        </w:rPr>
        <w:t> </w:t>
      </w:r>
      <w:r w:rsidRPr="00A25F2A">
        <w:rPr>
          <w:sz w:val="28"/>
          <w:szCs w:val="28"/>
        </w:rPr>
        <w:t xml:space="preserve">Персональная ответственность за соблюдение требований, установленных настоящим Положением, обеспечение конфиденциальности персональных данных, полноту информации, содержащейся в личном деле, возлагается на сотрудников </w:t>
      </w:r>
      <w:r>
        <w:rPr>
          <w:sz w:val="28"/>
          <w:szCs w:val="28"/>
        </w:rPr>
        <w:t>отдела кадров</w:t>
      </w:r>
      <w:r w:rsidRPr="00A25F2A">
        <w:rPr>
          <w:sz w:val="28"/>
          <w:szCs w:val="28"/>
        </w:rPr>
        <w:t>, осуществляющих работу с персональными данными.</w:t>
      </w:r>
    </w:p>
    <w:p w:rsidR="008F4401" w:rsidRDefault="008F4401" w:rsidP="00A1649F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A25F2A">
        <w:rPr>
          <w:sz w:val="28"/>
          <w:szCs w:val="28"/>
        </w:rPr>
        <w:t>В случае приобщения к материалам личного дела копии документа об образовании, полученном гражданином Российской Федерации за пределами территории Российской Федерации, к указанному документу обязательно прилагается подтверждение о соответствии такого образования образовательным стандартам, установленным на территории Российской Федерации.</w:t>
      </w:r>
    </w:p>
    <w:p w:rsidR="008F4401" w:rsidRDefault="008F4401" w:rsidP="00A1649F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A25F2A">
        <w:rPr>
          <w:sz w:val="28"/>
          <w:szCs w:val="28"/>
        </w:rPr>
        <w:t xml:space="preserve">В случае, когда гражданин Российской Федерации получил образование в иностранной образовательной организации и (или) научной организации, указанной в </w:t>
      </w:r>
      <w:hyperlink r:id="rId7" w:history="1">
        <w:r w:rsidRPr="00A25F2A">
          <w:rPr>
            <w:sz w:val="28"/>
            <w:szCs w:val="28"/>
          </w:rPr>
          <w:t>Перечне</w:t>
        </w:r>
      </w:hyperlink>
      <w:r w:rsidRPr="00A25F2A">
        <w:rPr>
          <w:sz w:val="28"/>
          <w:szCs w:val="28"/>
        </w:rPr>
        <w:t xml:space="preserve"> иностранных образовательных организаций и научных организаций, которые выдают документы иностранных государств об ученых степенях и ученых званиях, признаваемые на территории Российской Федерации, утвержденном распоряжением Правительства Российской Федерации от </w:t>
      </w:r>
      <w:r>
        <w:rPr>
          <w:sz w:val="28"/>
          <w:szCs w:val="28"/>
        </w:rPr>
        <w:t>11.08.2014</w:t>
      </w:r>
      <w:r w:rsidRPr="00A25F2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60B4B">
        <w:rPr>
          <w:sz w:val="28"/>
          <w:szCs w:val="28"/>
        </w:rPr>
        <w:t> </w:t>
      </w:r>
      <w:r>
        <w:rPr>
          <w:sz w:val="28"/>
          <w:szCs w:val="28"/>
        </w:rPr>
        <w:t>1503</w:t>
      </w:r>
      <w:r w:rsidRPr="00A25F2A">
        <w:rPr>
          <w:sz w:val="28"/>
          <w:szCs w:val="28"/>
        </w:rPr>
        <w:t>-р, подтверждения о соответствии такого образования образовательным стандартам, установленным на территории Российской Федерации, не требуется.</w:t>
      </w:r>
    </w:p>
    <w:p w:rsidR="008F4401" w:rsidRDefault="008F4401" w:rsidP="00A1649F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</w:t>
      </w:r>
      <w:r w:rsidR="00C60B4B" w:rsidRPr="00C60B4B">
        <w:rPr>
          <w:sz w:val="28"/>
          <w:szCs w:val="28"/>
        </w:rPr>
        <w:t xml:space="preserve"> </w:t>
      </w:r>
      <w:r w:rsidR="00C60B4B" w:rsidRPr="00A25F2A">
        <w:rPr>
          <w:sz w:val="28"/>
          <w:szCs w:val="28"/>
        </w:rPr>
        <w:t xml:space="preserve">Личные дела в Университете формируются на </w:t>
      </w:r>
      <w:r w:rsidR="00E0507E">
        <w:rPr>
          <w:sz w:val="28"/>
          <w:szCs w:val="28"/>
        </w:rPr>
        <w:t xml:space="preserve">всех </w:t>
      </w:r>
      <w:r w:rsidR="00C60B4B" w:rsidRPr="00A25F2A">
        <w:rPr>
          <w:color w:val="000000"/>
          <w:sz w:val="28"/>
          <w:szCs w:val="28"/>
          <w:lang w:eastAsia="ja-JP"/>
        </w:rPr>
        <w:t>педагогических работников, относящихся к профессорско-преподавательскому составу</w:t>
      </w:r>
      <w:r w:rsidR="00C60B4B" w:rsidRPr="00A25F2A">
        <w:rPr>
          <w:sz w:val="28"/>
          <w:szCs w:val="28"/>
        </w:rPr>
        <w:t xml:space="preserve">, </w:t>
      </w:r>
      <w:r w:rsidR="00E0507E" w:rsidRPr="00A25F2A">
        <w:rPr>
          <w:spacing w:val="-1"/>
          <w:sz w:val="28"/>
          <w:szCs w:val="28"/>
        </w:rPr>
        <w:t>научно-педагогически</w:t>
      </w:r>
      <w:r w:rsidR="00E0507E">
        <w:rPr>
          <w:spacing w:val="-1"/>
          <w:sz w:val="28"/>
          <w:szCs w:val="28"/>
        </w:rPr>
        <w:t>х</w:t>
      </w:r>
      <w:r w:rsidR="00E0507E" w:rsidRPr="00A25F2A">
        <w:rPr>
          <w:spacing w:val="-1"/>
          <w:sz w:val="28"/>
          <w:szCs w:val="28"/>
        </w:rPr>
        <w:t xml:space="preserve"> работник</w:t>
      </w:r>
      <w:r w:rsidR="00E0507E">
        <w:rPr>
          <w:spacing w:val="-1"/>
          <w:sz w:val="28"/>
          <w:szCs w:val="28"/>
        </w:rPr>
        <w:t>ов</w:t>
      </w:r>
      <w:r w:rsidR="00E0507E" w:rsidRPr="00A25F2A">
        <w:rPr>
          <w:sz w:val="28"/>
          <w:szCs w:val="28"/>
        </w:rPr>
        <w:t xml:space="preserve"> (из числа </w:t>
      </w:r>
      <w:r w:rsidR="00E0507E">
        <w:rPr>
          <w:sz w:val="28"/>
          <w:szCs w:val="28"/>
        </w:rPr>
        <w:t>работников</w:t>
      </w:r>
      <w:r w:rsidR="00E0507E" w:rsidRPr="00A25F2A">
        <w:rPr>
          <w:sz w:val="28"/>
          <w:szCs w:val="28"/>
        </w:rPr>
        <w:t xml:space="preserve"> по основному месту работы и совместителей, прошедших по конкурсу на замещение должностей </w:t>
      </w:r>
      <w:r w:rsidR="00E0507E" w:rsidRPr="00A25F2A">
        <w:rPr>
          <w:spacing w:val="-1"/>
          <w:sz w:val="28"/>
          <w:szCs w:val="28"/>
        </w:rPr>
        <w:t>научно-педагогически</w:t>
      </w:r>
      <w:r w:rsidR="00E0507E">
        <w:rPr>
          <w:spacing w:val="-1"/>
          <w:sz w:val="28"/>
          <w:szCs w:val="28"/>
        </w:rPr>
        <w:t>х</w:t>
      </w:r>
      <w:r w:rsidR="00E0507E" w:rsidRPr="00A25F2A">
        <w:rPr>
          <w:spacing w:val="-1"/>
          <w:sz w:val="28"/>
          <w:szCs w:val="28"/>
        </w:rPr>
        <w:t xml:space="preserve"> работник</w:t>
      </w:r>
      <w:r w:rsidR="00E0507E">
        <w:rPr>
          <w:spacing w:val="-1"/>
          <w:sz w:val="28"/>
          <w:szCs w:val="28"/>
        </w:rPr>
        <w:t>ов</w:t>
      </w:r>
      <w:r w:rsidR="00E0507E" w:rsidRPr="00A25F2A">
        <w:rPr>
          <w:sz w:val="28"/>
          <w:szCs w:val="28"/>
        </w:rPr>
        <w:t xml:space="preserve"> или избранных на выборах на должность декана факультета, заведующего кафедрой)</w:t>
      </w:r>
      <w:r w:rsidR="00C60B4B" w:rsidRPr="00A25F2A">
        <w:rPr>
          <w:sz w:val="28"/>
          <w:szCs w:val="28"/>
        </w:rPr>
        <w:t>, учебно-вспомогательный персонал, административно-хозяйственный персонал, работников консультативно-диагностической поликлиники</w:t>
      </w:r>
      <w:r w:rsidR="004F338A">
        <w:rPr>
          <w:sz w:val="28"/>
          <w:szCs w:val="28"/>
        </w:rPr>
        <w:t>, работников Университета</w:t>
      </w:r>
      <w:r w:rsidR="00C60B4B" w:rsidRPr="00A25F2A">
        <w:rPr>
          <w:sz w:val="28"/>
          <w:szCs w:val="28"/>
        </w:rPr>
        <w:t>., руководителей структурных подразделений</w:t>
      </w:r>
      <w:r w:rsidR="00E0507E">
        <w:rPr>
          <w:sz w:val="28"/>
          <w:szCs w:val="28"/>
        </w:rPr>
        <w:t>.</w:t>
      </w:r>
    </w:p>
    <w:p w:rsidR="00A10C23" w:rsidRDefault="00E0507E" w:rsidP="00434F74">
      <w:pPr>
        <w:spacing w:line="360" w:lineRule="auto"/>
        <w:ind w:firstLine="710"/>
        <w:jc w:val="both"/>
        <w:rPr>
          <w:sz w:val="28"/>
          <w:szCs w:val="28"/>
        </w:rPr>
      </w:pPr>
      <w:r w:rsidRPr="00B93F43">
        <w:rPr>
          <w:sz w:val="28"/>
          <w:szCs w:val="28"/>
        </w:rPr>
        <w:t xml:space="preserve">За исключением работников </w:t>
      </w:r>
      <w:r w:rsidR="00FF4E23" w:rsidRPr="00A25F2A">
        <w:rPr>
          <w:sz w:val="28"/>
          <w:szCs w:val="28"/>
        </w:rPr>
        <w:t>административно-хозяйственн</w:t>
      </w:r>
      <w:r w:rsidR="00FF4E23">
        <w:rPr>
          <w:sz w:val="28"/>
          <w:szCs w:val="28"/>
        </w:rPr>
        <w:t>ого</w:t>
      </w:r>
      <w:r w:rsidR="00FF4E23" w:rsidRPr="00A25F2A">
        <w:rPr>
          <w:sz w:val="28"/>
          <w:szCs w:val="28"/>
        </w:rPr>
        <w:t xml:space="preserve"> персонал</w:t>
      </w:r>
      <w:r w:rsidR="00FF4E23">
        <w:rPr>
          <w:sz w:val="28"/>
          <w:szCs w:val="28"/>
        </w:rPr>
        <w:t>а,</w:t>
      </w:r>
      <w:r w:rsidR="00FF4E23" w:rsidRPr="00B93F43">
        <w:rPr>
          <w:sz w:val="28"/>
          <w:szCs w:val="28"/>
        </w:rPr>
        <w:t xml:space="preserve"> </w:t>
      </w:r>
      <w:r w:rsidRPr="00B93F43">
        <w:rPr>
          <w:sz w:val="28"/>
          <w:szCs w:val="28"/>
        </w:rPr>
        <w:t>принятых на работу в Университет по срочному трудовому договору на срок до 3 месяцев.</w:t>
      </w:r>
    </w:p>
    <w:p w:rsidR="00E37502" w:rsidRPr="00A25F2A" w:rsidRDefault="00E37502" w:rsidP="00D80D24">
      <w:pPr>
        <w:jc w:val="both"/>
        <w:rPr>
          <w:sz w:val="28"/>
          <w:szCs w:val="28"/>
        </w:rPr>
      </w:pPr>
    </w:p>
    <w:p w:rsidR="00C33FF1" w:rsidRPr="00C60B4B" w:rsidRDefault="007A3143" w:rsidP="00B07BE7">
      <w:pPr>
        <w:pStyle w:val="ab"/>
        <w:numPr>
          <w:ilvl w:val="0"/>
          <w:numId w:val="2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b/>
          <w:sz w:val="28"/>
          <w:szCs w:val="28"/>
        </w:rPr>
      </w:pPr>
      <w:r w:rsidRPr="00C60B4B">
        <w:rPr>
          <w:b/>
          <w:sz w:val="28"/>
          <w:szCs w:val="28"/>
        </w:rPr>
        <w:t>П</w:t>
      </w:r>
      <w:r w:rsidR="00A25F2A" w:rsidRPr="00C60B4B">
        <w:rPr>
          <w:b/>
          <w:sz w:val="28"/>
          <w:szCs w:val="28"/>
        </w:rPr>
        <w:t>ОРЯДОК ФОРМИРОВАНИЯ И</w:t>
      </w:r>
      <w:r w:rsidR="00C60B4B" w:rsidRPr="00C60B4B">
        <w:rPr>
          <w:b/>
          <w:sz w:val="28"/>
          <w:szCs w:val="28"/>
        </w:rPr>
        <w:t xml:space="preserve"> ВЕДЕНИЯ ЛИЧНЫХ ДЕЛ РАБОТНИКОВ</w:t>
      </w:r>
    </w:p>
    <w:p w:rsidR="00C60B4B" w:rsidRPr="000B41DB" w:rsidRDefault="00C60B4B" w:rsidP="00C60B4B">
      <w:pPr>
        <w:pStyle w:val="ab"/>
        <w:autoSpaceDE w:val="0"/>
        <w:autoSpaceDN w:val="0"/>
        <w:adjustRightInd w:val="0"/>
        <w:spacing w:line="360" w:lineRule="auto"/>
        <w:ind w:left="360"/>
        <w:jc w:val="both"/>
        <w:outlineLvl w:val="1"/>
        <w:rPr>
          <w:b/>
          <w:sz w:val="20"/>
          <w:szCs w:val="20"/>
        </w:rPr>
      </w:pPr>
    </w:p>
    <w:p w:rsidR="007A3143" w:rsidRPr="004773E4" w:rsidRDefault="007A3143" w:rsidP="004773E4">
      <w:pPr>
        <w:pStyle w:val="ab"/>
        <w:numPr>
          <w:ilvl w:val="1"/>
          <w:numId w:val="22"/>
        </w:numPr>
        <w:tabs>
          <w:tab w:val="clear" w:pos="1142"/>
          <w:tab w:val="left" w:pos="0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 w:rsidRPr="004773E4">
        <w:rPr>
          <w:sz w:val="28"/>
          <w:szCs w:val="28"/>
        </w:rPr>
        <w:t xml:space="preserve">Личное дело работника </w:t>
      </w:r>
      <w:r w:rsidR="00C60B4B" w:rsidRPr="004773E4">
        <w:rPr>
          <w:sz w:val="28"/>
          <w:szCs w:val="28"/>
        </w:rPr>
        <w:t>Университета</w:t>
      </w:r>
      <w:r w:rsidRPr="004773E4">
        <w:rPr>
          <w:sz w:val="28"/>
          <w:szCs w:val="28"/>
        </w:rPr>
        <w:t xml:space="preserve"> оформляется после издания приказа о приёме на работу и ведется в течение всего периода его работы в Университете.</w:t>
      </w:r>
    </w:p>
    <w:p w:rsidR="004773E4" w:rsidRDefault="004773E4" w:rsidP="004773E4">
      <w:pPr>
        <w:pStyle w:val="ab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773E4">
        <w:rPr>
          <w:sz w:val="28"/>
          <w:szCs w:val="28"/>
        </w:rPr>
        <w:t xml:space="preserve">Личные дела хранятся в </w:t>
      </w:r>
      <w:r w:rsidR="00E0507E">
        <w:rPr>
          <w:sz w:val="28"/>
          <w:szCs w:val="28"/>
        </w:rPr>
        <w:t>отделе кадров</w:t>
      </w:r>
      <w:r w:rsidRPr="004773E4">
        <w:rPr>
          <w:sz w:val="28"/>
          <w:szCs w:val="28"/>
        </w:rPr>
        <w:t xml:space="preserve"> отдельно от других дел по порядку номеров либо в алфавитном порядке. 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5FF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773E4" w:rsidRPr="004773E4">
        <w:rPr>
          <w:sz w:val="28"/>
          <w:szCs w:val="28"/>
        </w:rPr>
        <w:t>Личные дела работников подлежат строгому учету.</w:t>
      </w:r>
      <w:r w:rsidR="004773E4">
        <w:rPr>
          <w:sz w:val="28"/>
          <w:szCs w:val="28"/>
        </w:rPr>
        <w:t xml:space="preserve"> </w:t>
      </w:r>
      <w:r w:rsidR="004773E4" w:rsidRPr="004773E4">
        <w:rPr>
          <w:sz w:val="28"/>
          <w:szCs w:val="28"/>
        </w:rPr>
        <w:t xml:space="preserve">Для учета и обеспечения сохранности личных дел ведется </w:t>
      </w:r>
      <w:r w:rsidR="004773E4">
        <w:rPr>
          <w:sz w:val="28"/>
          <w:szCs w:val="28"/>
        </w:rPr>
        <w:t>Журнал</w:t>
      </w:r>
      <w:r w:rsidRPr="004F338A">
        <w:rPr>
          <w:sz w:val="28"/>
          <w:szCs w:val="28"/>
        </w:rPr>
        <w:t xml:space="preserve"> учета л</w:t>
      </w:r>
      <w:r>
        <w:rPr>
          <w:sz w:val="28"/>
          <w:szCs w:val="28"/>
        </w:rPr>
        <w:t>ичных дел работников</w:t>
      </w:r>
      <w:r w:rsidR="004773E4">
        <w:rPr>
          <w:sz w:val="28"/>
          <w:szCs w:val="28"/>
        </w:rPr>
        <w:t>.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338A">
        <w:rPr>
          <w:sz w:val="28"/>
          <w:szCs w:val="28"/>
        </w:rPr>
        <w:t>2.</w:t>
      </w:r>
      <w:r w:rsidR="00055FFF">
        <w:rPr>
          <w:sz w:val="28"/>
          <w:szCs w:val="28"/>
        </w:rPr>
        <w:t>4</w:t>
      </w:r>
      <w:r w:rsidRPr="004F338A">
        <w:rPr>
          <w:sz w:val="28"/>
          <w:szCs w:val="28"/>
        </w:rPr>
        <w:t xml:space="preserve">. Журнал учета личных дел работников должен быть прошнурован, пронумерован, скреплен печатью и подписью </w:t>
      </w:r>
      <w:r w:rsidR="00435830">
        <w:rPr>
          <w:sz w:val="28"/>
          <w:szCs w:val="28"/>
        </w:rPr>
        <w:t>начальника отдела кадров</w:t>
      </w:r>
      <w:r>
        <w:rPr>
          <w:sz w:val="28"/>
          <w:szCs w:val="28"/>
        </w:rPr>
        <w:t xml:space="preserve"> Университета</w:t>
      </w:r>
      <w:r w:rsidRPr="004F338A">
        <w:rPr>
          <w:sz w:val="28"/>
          <w:szCs w:val="28"/>
        </w:rPr>
        <w:t>.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338A">
        <w:rPr>
          <w:sz w:val="28"/>
          <w:szCs w:val="28"/>
        </w:rPr>
        <w:t>2.</w:t>
      </w:r>
      <w:r w:rsidR="00055FFF">
        <w:rPr>
          <w:sz w:val="28"/>
          <w:szCs w:val="28"/>
        </w:rPr>
        <w:t>5</w:t>
      </w:r>
      <w:r w:rsidRPr="004F338A">
        <w:rPr>
          <w:sz w:val="28"/>
          <w:szCs w:val="28"/>
        </w:rPr>
        <w:t>. Личному делу присваивается порядковый номер.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338A">
        <w:rPr>
          <w:sz w:val="28"/>
          <w:szCs w:val="28"/>
        </w:rPr>
        <w:lastRenderedPageBreak/>
        <w:t>2.</w:t>
      </w:r>
      <w:r w:rsidR="00055FFF">
        <w:rPr>
          <w:sz w:val="28"/>
          <w:szCs w:val="28"/>
        </w:rPr>
        <w:t>6</w:t>
      </w:r>
      <w:r w:rsidRPr="004F338A">
        <w:rPr>
          <w:sz w:val="28"/>
          <w:szCs w:val="28"/>
        </w:rPr>
        <w:t>. С целью обеспечения надлежащей сохранности и для удобства в обращении с ними при формировании документы личного дела каждого работника помещаются в отдельную папку-скоросшиватель.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338A">
        <w:rPr>
          <w:sz w:val="28"/>
          <w:szCs w:val="28"/>
        </w:rPr>
        <w:t>2.</w:t>
      </w:r>
      <w:r w:rsidR="00055FFF">
        <w:rPr>
          <w:sz w:val="28"/>
          <w:szCs w:val="28"/>
        </w:rPr>
        <w:t>7</w:t>
      </w:r>
      <w:r w:rsidRPr="004F338A">
        <w:rPr>
          <w:sz w:val="28"/>
          <w:szCs w:val="28"/>
        </w:rPr>
        <w:t>. На обложке (титульном листе) личного дела указывается:</w:t>
      </w:r>
    </w:p>
    <w:p w:rsidR="004F338A" w:rsidRPr="004F338A" w:rsidRDefault="00434F74" w:rsidP="00434F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38A" w:rsidRPr="004F338A">
        <w:rPr>
          <w:sz w:val="28"/>
          <w:szCs w:val="28"/>
        </w:rPr>
        <w:t xml:space="preserve">наименование </w:t>
      </w:r>
      <w:r w:rsidR="00781650">
        <w:rPr>
          <w:sz w:val="28"/>
          <w:szCs w:val="28"/>
        </w:rPr>
        <w:t>Университета</w:t>
      </w:r>
      <w:r w:rsidR="004F338A" w:rsidRPr="004F338A">
        <w:rPr>
          <w:sz w:val="28"/>
          <w:szCs w:val="28"/>
        </w:rPr>
        <w:t>;</w:t>
      </w:r>
    </w:p>
    <w:p w:rsidR="004F338A" w:rsidRPr="004F338A" w:rsidRDefault="00434F74" w:rsidP="00434F7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38A" w:rsidRPr="004F338A">
        <w:rPr>
          <w:sz w:val="28"/>
          <w:szCs w:val="28"/>
        </w:rPr>
        <w:t>заголовок личного дела;</w:t>
      </w:r>
    </w:p>
    <w:p w:rsidR="004F338A" w:rsidRPr="004F338A" w:rsidRDefault="00434F74" w:rsidP="00434F7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38A" w:rsidRPr="004F338A">
        <w:rPr>
          <w:sz w:val="28"/>
          <w:szCs w:val="28"/>
        </w:rPr>
        <w:t>номер личного дела;</w:t>
      </w:r>
    </w:p>
    <w:p w:rsidR="004F338A" w:rsidRPr="004F338A" w:rsidRDefault="00434F74" w:rsidP="00434F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38A" w:rsidRPr="004F338A">
        <w:rPr>
          <w:sz w:val="28"/>
          <w:szCs w:val="28"/>
        </w:rPr>
        <w:t>фамилия, имя, отчество работника в именительном падеже</w:t>
      </w:r>
      <w:r>
        <w:rPr>
          <w:sz w:val="28"/>
          <w:szCs w:val="28"/>
        </w:rPr>
        <w:t xml:space="preserve">. </w:t>
      </w:r>
      <w:r w:rsidRPr="00A25F2A">
        <w:rPr>
          <w:sz w:val="28"/>
          <w:szCs w:val="28"/>
        </w:rPr>
        <w:t>Если фамилия работника после оформления личного дела изменялась, то прежняя фамилия заключается в скобк</w:t>
      </w:r>
      <w:r>
        <w:rPr>
          <w:sz w:val="28"/>
          <w:szCs w:val="28"/>
        </w:rPr>
        <w:t>и, а новая записывается над ней</w:t>
      </w:r>
      <w:r w:rsidR="004F338A" w:rsidRPr="004F338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F338A" w:rsidRPr="004F338A" w:rsidRDefault="00434F74" w:rsidP="00434F7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38A" w:rsidRPr="004F338A">
        <w:rPr>
          <w:sz w:val="28"/>
          <w:szCs w:val="28"/>
        </w:rPr>
        <w:t>дата комплектования личного дела.</w:t>
      </w:r>
    </w:p>
    <w:p w:rsidR="004F338A" w:rsidRPr="00A25F2A" w:rsidRDefault="00055FFF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35830">
        <w:rPr>
          <w:sz w:val="28"/>
          <w:szCs w:val="28"/>
        </w:rPr>
        <w:t>В состав личного дела входят документы, представленные работником на стадии приема на работу и образующиеся в процессе всего периода работы в Университете.</w:t>
      </w:r>
    </w:p>
    <w:p w:rsidR="00C33FF1" w:rsidRPr="00A25F2A" w:rsidRDefault="00E0507E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583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33FF1" w:rsidRPr="00A25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</w:t>
      </w:r>
      <w:r w:rsidR="00C33FF1" w:rsidRPr="00A25F2A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="00C33FF1" w:rsidRPr="00A25F2A">
        <w:rPr>
          <w:sz w:val="28"/>
          <w:szCs w:val="28"/>
        </w:rPr>
        <w:t xml:space="preserve"> дел</w:t>
      </w:r>
      <w:r>
        <w:rPr>
          <w:sz w:val="28"/>
          <w:szCs w:val="28"/>
        </w:rPr>
        <w:t>а в обязательном порядке входят</w:t>
      </w:r>
      <w:r w:rsidR="00C33FF1" w:rsidRPr="00A25F2A">
        <w:rPr>
          <w:sz w:val="28"/>
          <w:szCs w:val="28"/>
        </w:rPr>
        <w:t xml:space="preserve"> следующие документы: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33FF1" w:rsidRPr="00A25F2A">
        <w:rPr>
          <w:sz w:val="28"/>
          <w:szCs w:val="28"/>
        </w:rPr>
        <w:t>копия трудовой книжки (для работников, принимаемых по совместительству)</w:t>
      </w:r>
      <w:r w:rsidR="006B573C">
        <w:rPr>
          <w:sz w:val="28"/>
          <w:szCs w:val="28"/>
        </w:rPr>
        <w:t xml:space="preserve">. </w:t>
      </w:r>
      <w:r w:rsidR="006B573C" w:rsidRPr="006B573C">
        <w:rPr>
          <w:sz w:val="28"/>
          <w:szCs w:val="28"/>
        </w:rPr>
        <w:t xml:space="preserve">Если гражданин, ранее выбрал ведение электронной трудовой книжки, то предоставляются сведения о трудовой деятельности по форме СТД-Р или </w:t>
      </w:r>
      <w:hyperlink r:id="rId8" w:history="1">
        <w:r w:rsidR="006B573C" w:rsidRPr="006B573C">
          <w:rPr>
            <w:rStyle w:val="a9"/>
            <w:color w:val="000000" w:themeColor="text1"/>
            <w:sz w:val="28"/>
            <w:szCs w:val="28"/>
            <w:u w:val="none"/>
          </w:rPr>
          <w:t>СТД-ПФР</w:t>
        </w:r>
      </w:hyperlink>
      <w:r w:rsidR="00C33FF1" w:rsidRPr="00A25F2A">
        <w:rPr>
          <w:sz w:val="28"/>
          <w:szCs w:val="28"/>
        </w:rPr>
        <w:t>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FF1" w:rsidRPr="00A25F2A">
        <w:rPr>
          <w:sz w:val="28"/>
          <w:szCs w:val="28"/>
        </w:rPr>
        <w:t xml:space="preserve"> копия(и) документа(ов) об образовании;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FF1" w:rsidRPr="00A25F2A">
        <w:rPr>
          <w:sz w:val="28"/>
          <w:szCs w:val="28"/>
        </w:rPr>
        <w:t xml:space="preserve"> копии документов о профессиональной переподготовке, повышении квалификации, дополнительном профессиональном образовании, присвоении ученой степени, ученого звания</w:t>
      </w:r>
      <w:r w:rsidR="00863B7F" w:rsidRPr="00A25F2A">
        <w:rPr>
          <w:sz w:val="28"/>
          <w:szCs w:val="28"/>
        </w:rPr>
        <w:t xml:space="preserve"> (если таковые имеются)</w:t>
      </w:r>
      <w:r w:rsidR="00C33FF1" w:rsidRPr="00A25F2A">
        <w:rPr>
          <w:sz w:val="28"/>
          <w:szCs w:val="28"/>
        </w:rPr>
        <w:t>, сертификатов, удостоверений о квалификационной категории (при наличии);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FF1" w:rsidRPr="00A25F2A">
        <w:rPr>
          <w:sz w:val="28"/>
          <w:szCs w:val="28"/>
        </w:rPr>
        <w:t xml:space="preserve"> копии свидетельств о государственной регистрации актов гражданского состояния</w:t>
      </w:r>
      <w:r w:rsidR="002001E2" w:rsidRPr="00A25F2A">
        <w:rPr>
          <w:sz w:val="28"/>
          <w:szCs w:val="28"/>
        </w:rPr>
        <w:t>, подтверждающие изменение анкетно-</w:t>
      </w:r>
      <w:r w:rsidR="002001E2" w:rsidRPr="00A25F2A">
        <w:rPr>
          <w:sz w:val="28"/>
          <w:szCs w:val="28"/>
        </w:rPr>
        <w:lastRenderedPageBreak/>
        <w:t>биографических данных работника (о смене фамилии, о перемене имени)</w:t>
      </w:r>
      <w:r w:rsidR="00C33FF1" w:rsidRPr="00A25F2A">
        <w:rPr>
          <w:sz w:val="28"/>
          <w:szCs w:val="28"/>
        </w:rPr>
        <w:t xml:space="preserve"> - в случае несовпадения фамилии в паспорте и документах об образовании;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FF1" w:rsidRPr="00A25F2A">
        <w:rPr>
          <w:sz w:val="28"/>
          <w:szCs w:val="28"/>
        </w:rPr>
        <w:t xml:space="preserve"> документы о прохождении конкурса на замещение вакантных должностей педагогических работников, относящихся к профессорско-преподавательскому составу и научных работников;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FF1" w:rsidRPr="00A25F2A">
        <w:rPr>
          <w:sz w:val="28"/>
          <w:szCs w:val="28"/>
        </w:rPr>
        <w:t xml:space="preserve"> документы о прохождении процедуры выборов на должности декана факультета, заведующего кафедрой;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C33FF1" w:rsidRPr="00A25F2A">
        <w:rPr>
          <w:spacing w:val="2"/>
          <w:sz w:val="28"/>
          <w:szCs w:val="28"/>
          <w:shd w:val="clear" w:color="auto" w:fill="FFFFFF"/>
        </w:rPr>
        <w:t xml:space="preserve">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лиц при приеме на работу для занятия педагогической деятельностью);</w:t>
      </w:r>
    </w:p>
    <w:p w:rsidR="00E37502" w:rsidRPr="00A25F2A" w:rsidRDefault="00E37502" w:rsidP="00E375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25F2A">
        <w:rPr>
          <w:sz w:val="28"/>
          <w:szCs w:val="28"/>
        </w:rPr>
        <w:t xml:space="preserve"> документы, подтверждающие право на дополнительные гарантии и компенсации по определенным основаниям, предусмотренным законодательством (об инвалидности, об участии в боевых действиях, о нахождении в зоне воздействия радиации в связи с аварией на Чернобыльской АЭС и пр.);</w:t>
      </w:r>
    </w:p>
    <w:p w:rsidR="00E37502" w:rsidRPr="00A25F2A" w:rsidRDefault="00E37502" w:rsidP="00E3750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Pr="00A25F2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25F2A">
        <w:rPr>
          <w:sz w:val="28"/>
          <w:szCs w:val="28"/>
        </w:rPr>
        <w:t>огласи</w:t>
      </w:r>
      <w:r>
        <w:rPr>
          <w:sz w:val="28"/>
          <w:szCs w:val="28"/>
        </w:rPr>
        <w:t>е</w:t>
      </w:r>
      <w:r w:rsidRPr="00A25F2A">
        <w:rPr>
          <w:sz w:val="28"/>
          <w:szCs w:val="28"/>
        </w:rPr>
        <w:t xml:space="preserve"> на обработку персональных данных;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C33FF1" w:rsidRPr="00A25F2A">
        <w:rPr>
          <w:spacing w:val="2"/>
          <w:sz w:val="28"/>
          <w:szCs w:val="28"/>
          <w:shd w:val="clear" w:color="auto" w:fill="FFFFFF"/>
        </w:rPr>
        <w:t xml:space="preserve"> информация о прохождении инст</w:t>
      </w:r>
      <w:r w:rsidR="00D13DBA">
        <w:rPr>
          <w:spacing w:val="2"/>
          <w:sz w:val="28"/>
          <w:szCs w:val="28"/>
          <w:shd w:val="clear" w:color="auto" w:fill="FFFFFF"/>
        </w:rPr>
        <w:t>руктажа по технике безопасности</w:t>
      </w:r>
      <w:r w:rsidR="00C33FF1" w:rsidRPr="00A25F2A">
        <w:rPr>
          <w:spacing w:val="2"/>
          <w:sz w:val="28"/>
          <w:szCs w:val="28"/>
          <w:shd w:val="clear" w:color="auto" w:fill="FFFFFF"/>
        </w:rPr>
        <w:t>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C33FF1" w:rsidRPr="00A25F2A">
        <w:rPr>
          <w:spacing w:val="2"/>
          <w:sz w:val="28"/>
          <w:szCs w:val="28"/>
          <w:shd w:val="clear" w:color="auto" w:fill="FFFFFF"/>
        </w:rPr>
        <w:t xml:space="preserve"> заявление о приеме на работу;</w:t>
      </w:r>
    </w:p>
    <w:p w:rsidR="00C33FF1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C33FF1" w:rsidRPr="00A25F2A">
        <w:rPr>
          <w:spacing w:val="2"/>
          <w:sz w:val="28"/>
          <w:szCs w:val="28"/>
          <w:shd w:val="clear" w:color="auto" w:fill="FFFFFF"/>
        </w:rPr>
        <w:t xml:space="preserve"> трудовой договор</w:t>
      </w:r>
      <w:r w:rsidR="002001E2" w:rsidRPr="00A25F2A">
        <w:rPr>
          <w:spacing w:val="2"/>
          <w:sz w:val="28"/>
          <w:szCs w:val="28"/>
          <w:shd w:val="clear" w:color="auto" w:fill="FFFFFF"/>
        </w:rPr>
        <w:t xml:space="preserve"> (экземпляр работодателя);</w:t>
      </w:r>
    </w:p>
    <w:p w:rsidR="00C33FF1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C33FF1" w:rsidRPr="00A25F2A">
        <w:rPr>
          <w:spacing w:val="2"/>
          <w:sz w:val="28"/>
          <w:szCs w:val="28"/>
          <w:shd w:val="clear" w:color="auto" w:fill="FFFFFF"/>
        </w:rPr>
        <w:t xml:space="preserve"> </w:t>
      </w:r>
      <w:r w:rsidR="004F338A">
        <w:rPr>
          <w:spacing w:val="2"/>
          <w:sz w:val="28"/>
          <w:szCs w:val="28"/>
          <w:shd w:val="clear" w:color="auto" w:fill="FFFFFF"/>
        </w:rPr>
        <w:t xml:space="preserve">копия </w:t>
      </w:r>
      <w:r w:rsidR="00C33FF1" w:rsidRPr="00A25F2A">
        <w:rPr>
          <w:spacing w:val="2"/>
          <w:sz w:val="28"/>
          <w:szCs w:val="28"/>
          <w:shd w:val="clear" w:color="auto" w:fill="FFFFFF"/>
        </w:rPr>
        <w:t>приказ</w:t>
      </w:r>
      <w:r w:rsidR="004F338A">
        <w:rPr>
          <w:spacing w:val="2"/>
          <w:sz w:val="28"/>
          <w:szCs w:val="28"/>
          <w:shd w:val="clear" w:color="auto" w:fill="FFFFFF"/>
        </w:rPr>
        <w:t>а</w:t>
      </w:r>
      <w:r w:rsidR="00C33FF1" w:rsidRPr="00A25F2A">
        <w:rPr>
          <w:spacing w:val="2"/>
          <w:sz w:val="28"/>
          <w:szCs w:val="28"/>
          <w:shd w:val="clear" w:color="auto" w:fill="FFFFFF"/>
        </w:rPr>
        <w:t xml:space="preserve"> о приеме на работу;</w:t>
      </w:r>
    </w:p>
    <w:p w:rsidR="00A21F85" w:rsidRPr="00A25F2A" w:rsidRDefault="00E37502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E0507E" w:rsidRPr="00A25F2A">
        <w:rPr>
          <w:sz w:val="28"/>
          <w:szCs w:val="28"/>
        </w:rPr>
        <w:t xml:space="preserve"> </w:t>
      </w:r>
      <w:r w:rsidR="00A21F85">
        <w:rPr>
          <w:spacing w:val="2"/>
          <w:sz w:val="28"/>
          <w:szCs w:val="28"/>
          <w:shd w:val="clear" w:color="auto" w:fill="FFFFFF"/>
        </w:rPr>
        <w:t>должностная инструкция</w:t>
      </w:r>
      <w:r w:rsidR="00435830">
        <w:rPr>
          <w:spacing w:val="2"/>
          <w:sz w:val="28"/>
          <w:szCs w:val="28"/>
          <w:shd w:val="clear" w:color="auto" w:fill="FFFFFF"/>
        </w:rPr>
        <w:t xml:space="preserve"> </w:t>
      </w:r>
      <w:r w:rsidR="00435830" w:rsidRPr="00A25F2A">
        <w:rPr>
          <w:spacing w:val="2"/>
          <w:sz w:val="28"/>
          <w:szCs w:val="28"/>
          <w:shd w:val="clear" w:color="auto" w:fill="FFFFFF"/>
        </w:rPr>
        <w:t>(экземпляр работодателя)</w:t>
      </w:r>
      <w:r w:rsidR="00A21F85">
        <w:rPr>
          <w:spacing w:val="2"/>
          <w:sz w:val="28"/>
          <w:szCs w:val="28"/>
          <w:shd w:val="clear" w:color="auto" w:fill="FFFFFF"/>
        </w:rPr>
        <w:t>;</w:t>
      </w:r>
    </w:p>
    <w:p w:rsidR="00D96F84" w:rsidRDefault="00E37502" w:rsidP="00D96F8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507E" w:rsidRPr="00A25F2A">
        <w:rPr>
          <w:sz w:val="28"/>
          <w:szCs w:val="28"/>
        </w:rPr>
        <w:t xml:space="preserve"> </w:t>
      </w:r>
      <w:r w:rsidR="00D96F84" w:rsidRPr="00A25F2A">
        <w:rPr>
          <w:sz w:val="28"/>
          <w:szCs w:val="28"/>
        </w:rPr>
        <w:t>копии документов о награждениях и поощрениях (при наличии);</w:t>
      </w:r>
    </w:p>
    <w:p w:rsidR="00EE634E" w:rsidRPr="00A25F2A" w:rsidRDefault="00EE634E" w:rsidP="00DD465A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D465A">
        <w:rPr>
          <w:sz w:val="28"/>
          <w:szCs w:val="28"/>
        </w:rPr>
        <w:t> </w:t>
      </w:r>
      <w:r w:rsidRPr="00EE634E">
        <w:rPr>
          <w:sz w:val="28"/>
          <w:szCs w:val="28"/>
        </w:rPr>
        <w:t xml:space="preserve">подписка (копия подписки) </w:t>
      </w:r>
      <w:r w:rsidR="00DD465A" w:rsidRPr="00DD465A">
        <w:rPr>
          <w:sz w:val="28"/>
          <w:szCs w:val="28"/>
        </w:rPr>
        <w:t xml:space="preserve">в ознакомлении 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</w:t>
      </w:r>
      <w:r w:rsidR="00DD465A">
        <w:rPr>
          <w:sz w:val="28"/>
          <w:szCs w:val="28"/>
        </w:rPr>
        <w:t>«</w:t>
      </w:r>
      <w:r w:rsidR="00DD465A" w:rsidRPr="00DD465A">
        <w:rPr>
          <w:sz w:val="28"/>
          <w:szCs w:val="28"/>
        </w:rPr>
        <w:t>О государственной тайне</w:t>
      </w:r>
      <w:r w:rsidR="00DD465A">
        <w:rPr>
          <w:sz w:val="28"/>
          <w:szCs w:val="28"/>
        </w:rPr>
        <w:t>»</w:t>
      </w:r>
      <w:r w:rsidR="00DD465A" w:rsidRPr="00DD465A">
        <w:rPr>
          <w:sz w:val="28"/>
          <w:szCs w:val="28"/>
        </w:rPr>
        <w:t xml:space="preserve"> </w:t>
      </w:r>
      <w:r w:rsidR="00DD465A">
        <w:rPr>
          <w:sz w:val="28"/>
          <w:szCs w:val="28"/>
        </w:rPr>
        <w:t>(</w:t>
      </w:r>
      <w:r>
        <w:rPr>
          <w:sz w:val="28"/>
          <w:szCs w:val="28"/>
        </w:rPr>
        <w:t>для работник</w:t>
      </w:r>
      <w:r w:rsidR="00DD465A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DD465A">
        <w:rPr>
          <w:sz w:val="28"/>
          <w:szCs w:val="28"/>
        </w:rPr>
        <w:t>назначаемого</w:t>
      </w:r>
      <w:r w:rsidRPr="00EE634E">
        <w:rPr>
          <w:sz w:val="28"/>
          <w:szCs w:val="28"/>
        </w:rPr>
        <w:t xml:space="preserve"> на должность, предусматривающую наличие допуска к государственной тайне</w:t>
      </w:r>
      <w:r w:rsidR="00DD465A">
        <w:rPr>
          <w:sz w:val="28"/>
          <w:szCs w:val="28"/>
        </w:rPr>
        <w:t>);</w:t>
      </w:r>
    </w:p>
    <w:p w:rsidR="00C33FF1" w:rsidRPr="00A25F2A" w:rsidRDefault="00E37502" w:rsidP="00C33FF1">
      <w:pPr>
        <w:shd w:val="clear" w:color="auto" w:fill="FFFFFF"/>
        <w:tabs>
          <w:tab w:val="left" w:pos="614"/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E0507E">
        <w:rPr>
          <w:sz w:val="28"/>
          <w:szCs w:val="28"/>
        </w:rPr>
        <w:t xml:space="preserve"> </w:t>
      </w:r>
      <w:r w:rsidR="00C33FF1" w:rsidRPr="00A25F2A">
        <w:rPr>
          <w:sz w:val="28"/>
          <w:szCs w:val="28"/>
        </w:rPr>
        <w:t>помимо перечисленных</w:t>
      </w:r>
      <w:r w:rsidR="002C4929">
        <w:rPr>
          <w:sz w:val="28"/>
          <w:szCs w:val="28"/>
        </w:rPr>
        <w:t xml:space="preserve"> документов</w:t>
      </w:r>
      <w:r w:rsidR="00C33FF1" w:rsidRPr="00A25F2A">
        <w:rPr>
          <w:sz w:val="28"/>
          <w:szCs w:val="28"/>
        </w:rPr>
        <w:t xml:space="preserve">, в личное дело могут помещаться </w:t>
      </w:r>
      <w:r w:rsidR="001840EE" w:rsidRPr="00A25F2A">
        <w:rPr>
          <w:sz w:val="28"/>
          <w:szCs w:val="28"/>
        </w:rPr>
        <w:t>и иные документы, предоставленные по инициативе работника (характеристики, рекомендательные письма и пр.)</w:t>
      </w:r>
      <w:r>
        <w:rPr>
          <w:sz w:val="28"/>
          <w:szCs w:val="28"/>
        </w:rPr>
        <w:t>.</w:t>
      </w:r>
    </w:p>
    <w:p w:rsidR="004F338A" w:rsidRPr="004F338A" w:rsidRDefault="00E37502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</w:t>
      </w:r>
      <w:r w:rsidR="00435830">
        <w:rPr>
          <w:spacing w:val="2"/>
          <w:sz w:val="28"/>
          <w:szCs w:val="28"/>
          <w:shd w:val="clear" w:color="auto" w:fill="FFFFFF"/>
        </w:rPr>
        <w:t>0</w:t>
      </w:r>
      <w:r w:rsidR="00C33FF1" w:rsidRPr="00A25F2A">
        <w:rPr>
          <w:spacing w:val="2"/>
          <w:sz w:val="28"/>
          <w:szCs w:val="28"/>
          <w:shd w:val="clear" w:color="auto" w:fill="FFFFFF"/>
        </w:rPr>
        <w:t xml:space="preserve">. </w:t>
      </w:r>
      <w:r w:rsidR="004F338A" w:rsidRPr="004F338A">
        <w:rPr>
          <w:spacing w:val="2"/>
          <w:sz w:val="28"/>
          <w:szCs w:val="28"/>
          <w:shd w:val="clear" w:color="auto" w:fill="FFFFFF"/>
        </w:rPr>
        <w:t>В процессе ведения личного д</w:t>
      </w:r>
      <w:r w:rsidR="00DD465A">
        <w:rPr>
          <w:spacing w:val="2"/>
          <w:sz w:val="28"/>
          <w:szCs w:val="28"/>
          <w:shd w:val="clear" w:color="auto" w:fill="FFFFFF"/>
        </w:rPr>
        <w:t>ела в него включаются следующие документы</w:t>
      </w:r>
      <w:r w:rsidR="004F338A" w:rsidRPr="004F338A">
        <w:rPr>
          <w:spacing w:val="2"/>
          <w:sz w:val="28"/>
          <w:szCs w:val="28"/>
          <w:shd w:val="clear" w:color="auto" w:fill="FFFFFF"/>
        </w:rPr>
        <w:t>: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338A">
        <w:rPr>
          <w:spacing w:val="2"/>
          <w:sz w:val="28"/>
          <w:szCs w:val="28"/>
          <w:shd w:val="clear" w:color="auto" w:fill="FFFFFF"/>
        </w:rPr>
        <w:t>-</w:t>
      </w:r>
      <w:r w:rsidR="00A21F85">
        <w:rPr>
          <w:spacing w:val="2"/>
          <w:sz w:val="28"/>
          <w:szCs w:val="28"/>
          <w:shd w:val="clear" w:color="auto" w:fill="FFFFFF"/>
        </w:rPr>
        <w:t> </w:t>
      </w:r>
      <w:r w:rsidRPr="004F338A">
        <w:rPr>
          <w:spacing w:val="2"/>
          <w:sz w:val="28"/>
          <w:szCs w:val="28"/>
          <w:shd w:val="clear" w:color="auto" w:fill="FFFFFF"/>
        </w:rPr>
        <w:t>заявления работника о переводе, увольнении, иные документы, послужившие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4F338A">
        <w:rPr>
          <w:spacing w:val="2"/>
          <w:sz w:val="28"/>
          <w:szCs w:val="28"/>
          <w:shd w:val="clear" w:color="auto" w:fill="FFFFFF"/>
        </w:rPr>
        <w:t>основани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4F338A">
        <w:rPr>
          <w:spacing w:val="2"/>
          <w:sz w:val="28"/>
          <w:szCs w:val="28"/>
          <w:shd w:val="clear" w:color="auto" w:fill="FFFFFF"/>
        </w:rPr>
        <w:t>м для перевода, увольнения работника;</w:t>
      </w:r>
    </w:p>
    <w:p w:rsidR="004F338A" w:rsidRPr="004F338A" w:rsidRDefault="004F338A" w:rsidP="00AF1AF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338A">
        <w:rPr>
          <w:spacing w:val="2"/>
          <w:sz w:val="28"/>
          <w:szCs w:val="28"/>
          <w:shd w:val="clear" w:color="auto" w:fill="FFFFFF"/>
        </w:rPr>
        <w:t xml:space="preserve">- копии (выписки) приказов о переводе, </w:t>
      </w:r>
      <w:r w:rsidR="00DD465A">
        <w:rPr>
          <w:spacing w:val="2"/>
          <w:sz w:val="28"/>
          <w:szCs w:val="28"/>
          <w:shd w:val="clear" w:color="auto" w:fill="FFFFFF"/>
        </w:rPr>
        <w:t xml:space="preserve">об </w:t>
      </w:r>
      <w:r w:rsidR="00AF1AFC" w:rsidRPr="00AF1AFC">
        <w:rPr>
          <w:spacing w:val="2"/>
          <w:sz w:val="28"/>
          <w:szCs w:val="28"/>
          <w:shd w:val="clear" w:color="auto" w:fill="FFFFFF"/>
        </w:rPr>
        <w:t>увольнени</w:t>
      </w:r>
      <w:r w:rsidR="00AF1AFC">
        <w:rPr>
          <w:spacing w:val="2"/>
          <w:sz w:val="28"/>
          <w:szCs w:val="28"/>
          <w:shd w:val="clear" w:color="auto" w:fill="FFFFFF"/>
        </w:rPr>
        <w:t>и</w:t>
      </w:r>
      <w:r w:rsidR="00AF1AFC" w:rsidRPr="00AF1AFC">
        <w:rPr>
          <w:spacing w:val="2"/>
          <w:sz w:val="28"/>
          <w:szCs w:val="28"/>
          <w:shd w:val="clear" w:color="auto" w:fill="FFFFFF"/>
        </w:rPr>
        <w:t xml:space="preserve"> работников</w:t>
      </w:r>
      <w:r w:rsidR="00DD465A">
        <w:rPr>
          <w:spacing w:val="2"/>
          <w:sz w:val="28"/>
          <w:szCs w:val="28"/>
          <w:shd w:val="clear" w:color="auto" w:fill="FFFFFF"/>
        </w:rPr>
        <w:t>, об изменении оплаты труда, об установлении</w:t>
      </w:r>
      <w:r w:rsidR="00DD465A" w:rsidRPr="00840254">
        <w:rPr>
          <w:sz w:val="28"/>
          <w:szCs w:val="28"/>
        </w:rPr>
        <w:t xml:space="preserve"> надбавк</w:t>
      </w:r>
      <w:r w:rsidR="00DD465A">
        <w:rPr>
          <w:sz w:val="28"/>
          <w:szCs w:val="28"/>
        </w:rPr>
        <w:t>и</w:t>
      </w:r>
      <w:r w:rsidR="00DD465A" w:rsidRPr="00840254">
        <w:rPr>
          <w:sz w:val="28"/>
          <w:szCs w:val="28"/>
        </w:rPr>
        <w:t xml:space="preserve"> к окладу за работу со сведениями, составляющими государственную тайну</w:t>
      </w:r>
      <w:r w:rsidR="00DD465A">
        <w:rPr>
          <w:sz w:val="28"/>
          <w:szCs w:val="28"/>
        </w:rPr>
        <w:t xml:space="preserve"> и др.</w:t>
      </w:r>
      <w:r w:rsidRPr="004F338A">
        <w:rPr>
          <w:spacing w:val="2"/>
          <w:sz w:val="28"/>
          <w:szCs w:val="28"/>
          <w:shd w:val="clear" w:color="auto" w:fill="FFFFFF"/>
        </w:rPr>
        <w:t>;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7502">
        <w:rPr>
          <w:spacing w:val="2"/>
          <w:sz w:val="28"/>
          <w:szCs w:val="28"/>
          <w:shd w:val="clear" w:color="auto" w:fill="FFFFFF"/>
        </w:rPr>
        <w:t>-</w:t>
      </w:r>
      <w:r w:rsidR="00A21F85" w:rsidRPr="00E37502">
        <w:rPr>
          <w:spacing w:val="2"/>
          <w:sz w:val="28"/>
          <w:szCs w:val="28"/>
          <w:shd w:val="clear" w:color="auto" w:fill="FFFFFF"/>
        </w:rPr>
        <w:t> </w:t>
      </w:r>
      <w:r w:rsidRPr="00E37502">
        <w:rPr>
          <w:spacing w:val="2"/>
          <w:sz w:val="28"/>
          <w:szCs w:val="28"/>
          <w:shd w:val="clear" w:color="auto" w:fill="FFFFFF"/>
        </w:rPr>
        <w:t>заявления и копии приказов о предоставлении отпуска</w:t>
      </w:r>
      <w:r w:rsidR="006B573C" w:rsidRPr="00E37502">
        <w:rPr>
          <w:spacing w:val="2"/>
          <w:sz w:val="28"/>
          <w:szCs w:val="28"/>
          <w:shd w:val="clear" w:color="auto" w:fill="FFFFFF"/>
        </w:rPr>
        <w:t xml:space="preserve"> </w:t>
      </w:r>
      <w:r w:rsidRPr="00E37502">
        <w:rPr>
          <w:spacing w:val="2"/>
          <w:sz w:val="28"/>
          <w:szCs w:val="28"/>
          <w:shd w:val="clear" w:color="auto" w:fill="FFFFFF"/>
        </w:rPr>
        <w:t>по уходу за ребенком до достижения им возраста 3 лет;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338A">
        <w:rPr>
          <w:spacing w:val="2"/>
          <w:sz w:val="28"/>
          <w:szCs w:val="28"/>
          <w:shd w:val="clear" w:color="auto" w:fill="FFFFFF"/>
        </w:rPr>
        <w:t>-копии (выписки) приказов и документов об изменении фамилии (имени,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4F338A">
        <w:rPr>
          <w:spacing w:val="2"/>
          <w:sz w:val="28"/>
          <w:szCs w:val="28"/>
          <w:shd w:val="clear" w:color="auto" w:fill="FFFFFF"/>
        </w:rPr>
        <w:t>отчества), присвоении квалификационных категорий, ученых степеней, ученых званий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E37502">
        <w:rPr>
          <w:spacing w:val="2"/>
          <w:sz w:val="28"/>
          <w:szCs w:val="28"/>
          <w:shd w:val="clear" w:color="auto" w:fill="FFFFFF"/>
        </w:rPr>
        <w:t>и т.п.;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338A">
        <w:rPr>
          <w:spacing w:val="2"/>
          <w:sz w:val="28"/>
          <w:szCs w:val="28"/>
          <w:shd w:val="clear" w:color="auto" w:fill="FFFFFF"/>
        </w:rPr>
        <w:t>- копии документов о повышении квалификации, переподготовке, стажировке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4F338A">
        <w:rPr>
          <w:spacing w:val="2"/>
          <w:sz w:val="28"/>
          <w:szCs w:val="28"/>
          <w:shd w:val="clear" w:color="auto" w:fill="FFFFFF"/>
        </w:rPr>
        <w:t>(диплом, удостоверение, свидетельство и пр.), представляемые работниками в</w:t>
      </w:r>
      <w:r>
        <w:rPr>
          <w:spacing w:val="2"/>
          <w:sz w:val="28"/>
          <w:szCs w:val="28"/>
          <w:shd w:val="clear" w:color="auto" w:fill="FFFFFF"/>
        </w:rPr>
        <w:t xml:space="preserve"> отдел</w:t>
      </w:r>
      <w:r w:rsidRPr="004F338A">
        <w:rPr>
          <w:spacing w:val="2"/>
          <w:sz w:val="28"/>
          <w:szCs w:val="28"/>
          <w:shd w:val="clear" w:color="auto" w:fill="FFFFFF"/>
        </w:rPr>
        <w:t xml:space="preserve"> кадров в течение недели со дня окончания обучения</w:t>
      </w:r>
      <w:r w:rsidR="00E37502">
        <w:rPr>
          <w:spacing w:val="2"/>
          <w:sz w:val="28"/>
          <w:szCs w:val="28"/>
          <w:shd w:val="clear" w:color="auto" w:fill="FFFFFF"/>
        </w:rPr>
        <w:t>;</w:t>
      </w:r>
    </w:p>
    <w:p w:rsidR="004F338A" w:rsidRP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338A">
        <w:rPr>
          <w:spacing w:val="2"/>
          <w:sz w:val="28"/>
          <w:szCs w:val="28"/>
          <w:shd w:val="clear" w:color="auto" w:fill="FFFFFF"/>
        </w:rPr>
        <w:t>- копии документов о присвоениях работнику почетных и др. званий;</w:t>
      </w:r>
    </w:p>
    <w:p w:rsidR="004F338A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338A">
        <w:rPr>
          <w:spacing w:val="2"/>
          <w:sz w:val="28"/>
          <w:szCs w:val="28"/>
          <w:shd w:val="clear" w:color="auto" w:fill="FFFFFF"/>
        </w:rPr>
        <w:lastRenderedPageBreak/>
        <w:t>-</w:t>
      </w:r>
      <w:r>
        <w:rPr>
          <w:spacing w:val="2"/>
          <w:sz w:val="28"/>
          <w:szCs w:val="28"/>
          <w:shd w:val="clear" w:color="auto" w:fill="FFFFFF"/>
        </w:rPr>
        <w:t> </w:t>
      </w:r>
      <w:r w:rsidRPr="004F338A">
        <w:rPr>
          <w:spacing w:val="2"/>
          <w:sz w:val="28"/>
          <w:szCs w:val="28"/>
          <w:shd w:val="clear" w:color="auto" w:fill="FFFFFF"/>
        </w:rPr>
        <w:t xml:space="preserve">аттестационные документы </w:t>
      </w:r>
      <w:r>
        <w:rPr>
          <w:spacing w:val="2"/>
          <w:sz w:val="28"/>
          <w:szCs w:val="28"/>
          <w:shd w:val="clear" w:color="auto" w:fill="FFFFFF"/>
        </w:rPr>
        <w:t>работ</w:t>
      </w:r>
      <w:r w:rsidRPr="004F338A">
        <w:rPr>
          <w:spacing w:val="2"/>
          <w:sz w:val="28"/>
          <w:szCs w:val="28"/>
          <w:shd w:val="clear" w:color="auto" w:fill="FFFFFF"/>
        </w:rPr>
        <w:t>ников из числа административно</w:t>
      </w:r>
      <w:r>
        <w:rPr>
          <w:spacing w:val="2"/>
          <w:sz w:val="28"/>
          <w:szCs w:val="28"/>
          <w:shd w:val="clear" w:color="auto" w:fill="FFFFFF"/>
        </w:rPr>
        <w:t>-</w:t>
      </w:r>
      <w:r w:rsidRPr="004F338A">
        <w:rPr>
          <w:spacing w:val="2"/>
          <w:sz w:val="28"/>
          <w:szCs w:val="28"/>
          <w:shd w:val="clear" w:color="auto" w:fill="FFFFFF"/>
        </w:rPr>
        <w:t>управленческого и учебно-вспомогательного персонала;</w:t>
      </w:r>
    </w:p>
    <w:p w:rsidR="00A21F85" w:rsidRPr="004F338A" w:rsidRDefault="00A21F85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дополнительные соглашения к трудовому договору;</w:t>
      </w:r>
    </w:p>
    <w:p w:rsidR="000B41DB" w:rsidRDefault="004F338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338A">
        <w:rPr>
          <w:spacing w:val="2"/>
          <w:sz w:val="28"/>
          <w:szCs w:val="28"/>
          <w:shd w:val="clear" w:color="auto" w:fill="FFFFFF"/>
        </w:rPr>
        <w:t>- иные характеризующие работника документы (при наличии).</w:t>
      </w:r>
      <w:r w:rsidRPr="004F338A">
        <w:rPr>
          <w:spacing w:val="2"/>
          <w:sz w:val="28"/>
          <w:szCs w:val="28"/>
          <w:shd w:val="clear" w:color="auto" w:fill="FFFFFF"/>
        </w:rPr>
        <w:cr/>
      </w:r>
      <w:r w:rsidR="000B41DB">
        <w:rPr>
          <w:spacing w:val="2"/>
          <w:sz w:val="28"/>
          <w:szCs w:val="28"/>
          <w:shd w:val="clear" w:color="auto" w:fill="FFFFFF"/>
        </w:rPr>
        <w:tab/>
      </w:r>
      <w:r w:rsidR="00841827">
        <w:rPr>
          <w:spacing w:val="2"/>
          <w:sz w:val="28"/>
          <w:szCs w:val="28"/>
          <w:shd w:val="clear" w:color="auto" w:fill="FFFFFF"/>
        </w:rPr>
        <w:t>2.11</w:t>
      </w:r>
      <w:r w:rsidR="000B41DB" w:rsidRPr="000B41DB">
        <w:rPr>
          <w:spacing w:val="2"/>
          <w:sz w:val="28"/>
          <w:szCs w:val="28"/>
          <w:shd w:val="clear" w:color="auto" w:fill="FFFFFF"/>
        </w:rPr>
        <w:t>. В личное дел</w:t>
      </w:r>
      <w:r w:rsidR="00C05A7D">
        <w:rPr>
          <w:spacing w:val="2"/>
          <w:sz w:val="28"/>
          <w:szCs w:val="28"/>
          <w:shd w:val="clear" w:color="auto" w:fill="FFFFFF"/>
        </w:rPr>
        <w:t>о</w:t>
      </w:r>
      <w:r w:rsidR="000B41DB" w:rsidRPr="000B41DB">
        <w:rPr>
          <w:spacing w:val="2"/>
          <w:sz w:val="28"/>
          <w:szCs w:val="28"/>
          <w:shd w:val="clear" w:color="auto" w:fill="FFFFFF"/>
        </w:rPr>
        <w:t xml:space="preserve"> научно </w:t>
      </w:r>
      <w:r w:rsidR="00E37502">
        <w:rPr>
          <w:spacing w:val="2"/>
          <w:sz w:val="28"/>
          <w:szCs w:val="28"/>
          <w:shd w:val="clear" w:color="auto" w:fill="FFFFFF"/>
        </w:rPr>
        <w:t>–</w:t>
      </w:r>
      <w:r w:rsidR="000B41DB" w:rsidRPr="000B41DB">
        <w:rPr>
          <w:spacing w:val="2"/>
          <w:sz w:val="28"/>
          <w:szCs w:val="28"/>
          <w:shd w:val="clear" w:color="auto" w:fill="FFFFFF"/>
        </w:rPr>
        <w:t xml:space="preserve"> педагогического работника, прошедшего процедуру конкурсного отбора, дополнительно включаются следующие документы: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 xml:space="preserve">- заявление на участие в конкурсном отборе на замещение вакантной должности;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 xml:space="preserve">- выписка из протокола заседания кафедры;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>-</w:t>
      </w:r>
      <w:r w:rsidR="000E1093">
        <w:rPr>
          <w:spacing w:val="2"/>
          <w:sz w:val="28"/>
          <w:szCs w:val="28"/>
          <w:shd w:val="clear" w:color="auto" w:fill="FFFFFF"/>
          <w:lang w:val="en-US"/>
        </w:rPr>
        <w:t> </w:t>
      </w:r>
      <w:r w:rsidRPr="000B41DB">
        <w:rPr>
          <w:spacing w:val="2"/>
          <w:sz w:val="28"/>
          <w:szCs w:val="28"/>
          <w:shd w:val="clear" w:color="auto" w:fill="FFFFFF"/>
        </w:rPr>
        <w:t xml:space="preserve">выписка из протокола заседания Совета факультета (в случае избрания претендента на преподавательскую должность факультетской кафедры);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 xml:space="preserve">- выписка из протокола заседания Ученого совета </w:t>
      </w:r>
      <w:r>
        <w:rPr>
          <w:spacing w:val="2"/>
          <w:sz w:val="28"/>
          <w:szCs w:val="28"/>
          <w:shd w:val="clear" w:color="auto" w:fill="FFFFFF"/>
        </w:rPr>
        <w:t>У</w:t>
      </w:r>
      <w:r w:rsidRPr="000B41DB">
        <w:rPr>
          <w:spacing w:val="2"/>
          <w:sz w:val="28"/>
          <w:szCs w:val="28"/>
          <w:shd w:val="clear" w:color="auto" w:fill="FFFFFF"/>
        </w:rPr>
        <w:t xml:space="preserve">ниверситета;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 xml:space="preserve">- отчет о работе;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>-</w:t>
      </w:r>
      <w:r w:rsidR="006B573C">
        <w:rPr>
          <w:spacing w:val="2"/>
          <w:sz w:val="28"/>
          <w:szCs w:val="28"/>
          <w:shd w:val="clear" w:color="auto" w:fill="FFFFFF"/>
        </w:rPr>
        <w:t> </w:t>
      </w:r>
      <w:r w:rsidRPr="000B41DB">
        <w:rPr>
          <w:spacing w:val="2"/>
          <w:sz w:val="28"/>
          <w:szCs w:val="28"/>
          <w:shd w:val="clear" w:color="auto" w:fill="FFFFFF"/>
        </w:rPr>
        <w:t xml:space="preserve">список научных трудов установленного образца за период, предшествующий конкурсному отбору;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 xml:space="preserve">- экземпляр трудового договора (контракта);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 xml:space="preserve">- характеристика (при наличии). </w:t>
      </w:r>
    </w:p>
    <w:p w:rsidR="00E37502" w:rsidRPr="00A25F2A" w:rsidRDefault="000B41DB" w:rsidP="00E3750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B41DB">
        <w:rPr>
          <w:spacing w:val="2"/>
          <w:sz w:val="28"/>
          <w:szCs w:val="28"/>
          <w:shd w:val="clear" w:color="auto" w:fill="FFFFFF"/>
        </w:rPr>
        <w:t>2.</w:t>
      </w:r>
      <w:r w:rsidR="00841827">
        <w:rPr>
          <w:spacing w:val="2"/>
          <w:sz w:val="28"/>
          <w:szCs w:val="28"/>
          <w:shd w:val="clear" w:color="auto" w:fill="FFFFFF"/>
        </w:rPr>
        <w:t>12</w:t>
      </w:r>
      <w:r w:rsidRPr="000B41DB">
        <w:rPr>
          <w:spacing w:val="2"/>
          <w:sz w:val="28"/>
          <w:szCs w:val="28"/>
          <w:shd w:val="clear" w:color="auto" w:fill="FFFFFF"/>
        </w:rPr>
        <w:t>.</w:t>
      </w:r>
      <w:r w:rsidR="00E37502">
        <w:rPr>
          <w:spacing w:val="2"/>
          <w:sz w:val="28"/>
          <w:szCs w:val="28"/>
          <w:shd w:val="clear" w:color="auto" w:fill="FFFFFF"/>
        </w:rPr>
        <w:t> </w:t>
      </w:r>
      <w:r w:rsidR="00E37502" w:rsidRPr="00A25F2A">
        <w:rPr>
          <w:spacing w:val="2"/>
          <w:sz w:val="28"/>
          <w:szCs w:val="28"/>
          <w:shd w:val="clear" w:color="auto" w:fill="FFFFFF"/>
        </w:rPr>
        <w:t>В дальнейшем ведение личного дела осуществля</w:t>
      </w:r>
      <w:r w:rsidR="00E37502">
        <w:rPr>
          <w:spacing w:val="2"/>
          <w:sz w:val="28"/>
          <w:szCs w:val="28"/>
          <w:shd w:val="clear" w:color="auto" w:fill="FFFFFF"/>
        </w:rPr>
        <w:t>ется</w:t>
      </w:r>
      <w:r w:rsidR="00E37502" w:rsidRPr="00A25F2A">
        <w:rPr>
          <w:spacing w:val="2"/>
          <w:sz w:val="28"/>
          <w:szCs w:val="28"/>
          <w:shd w:val="clear" w:color="auto" w:fill="FFFFFF"/>
        </w:rPr>
        <w:t xml:space="preserve"> в соответствии с приказами по личному составу Университета и в него включа</w:t>
      </w:r>
      <w:r w:rsidR="00E37502">
        <w:rPr>
          <w:spacing w:val="2"/>
          <w:sz w:val="28"/>
          <w:szCs w:val="28"/>
          <w:shd w:val="clear" w:color="auto" w:fill="FFFFFF"/>
        </w:rPr>
        <w:t>ются</w:t>
      </w:r>
      <w:r w:rsidR="00E37502" w:rsidRPr="00A25F2A">
        <w:rPr>
          <w:spacing w:val="2"/>
          <w:sz w:val="28"/>
          <w:szCs w:val="28"/>
          <w:shd w:val="clear" w:color="auto" w:fill="FFFFFF"/>
        </w:rPr>
        <w:t xml:space="preserve"> приказы (копии или выписки из приказов) обо всех изменениях, касающихся работника, а также документы, послужившие основанием для издания данных приказов</w:t>
      </w:r>
      <w:r w:rsidR="00E37502">
        <w:rPr>
          <w:spacing w:val="2"/>
          <w:sz w:val="28"/>
          <w:szCs w:val="28"/>
          <w:shd w:val="clear" w:color="auto" w:fill="FFFFFF"/>
        </w:rPr>
        <w:t>.</w:t>
      </w:r>
      <w:r w:rsidR="00E37502" w:rsidRPr="00A25F2A">
        <w:rPr>
          <w:spacing w:val="2"/>
          <w:sz w:val="28"/>
          <w:szCs w:val="28"/>
          <w:shd w:val="clear" w:color="auto" w:fill="FFFFFF"/>
        </w:rPr>
        <w:t xml:space="preserve"> </w:t>
      </w:r>
    </w:p>
    <w:p w:rsidR="000B41DB" w:rsidRDefault="00841827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2.13</w:t>
      </w:r>
      <w:r w:rsidR="00E37502">
        <w:rPr>
          <w:spacing w:val="2"/>
          <w:sz w:val="28"/>
          <w:szCs w:val="28"/>
          <w:shd w:val="clear" w:color="auto" w:fill="FFFFFF"/>
        </w:rPr>
        <w:t xml:space="preserve">. </w:t>
      </w:r>
      <w:r w:rsidR="000B41DB" w:rsidRPr="000B41DB">
        <w:rPr>
          <w:spacing w:val="2"/>
          <w:sz w:val="28"/>
          <w:szCs w:val="28"/>
          <w:shd w:val="clear" w:color="auto" w:fill="FFFFFF"/>
        </w:rPr>
        <w:t xml:space="preserve">В личное дело не включаются копии документов, содержание которых носит временный характер: </w:t>
      </w:r>
    </w:p>
    <w:p w:rsidR="000B41DB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7502">
        <w:rPr>
          <w:spacing w:val="2"/>
          <w:sz w:val="28"/>
          <w:szCs w:val="28"/>
          <w:shd w:val="clear" w:color="auto" w:fill="FFFFFF"/>
        </w:rPr>
        <w:t xml:space="preserve">- о предоставлении </w:t>
      </w:r>
      <w:r w:rsidR="00DD465A">
        <w:rPr>
          <w:spacing w:val="2"/>
          <w:sz w:val="28"/>
          <w:szCs w:val="28"/>
          <w:shd w:val="clear" w:color="auto" w:fill="FFFFFF"/>
        </w:rPr>
        <w:t xml:space="preserve">работнику </w:t>
      </w:r>
      <w:r w:rsidRPr="00E37502">
        <w:rPr>
          <w:spacing w:val="2"/>
          <w:sz w:val="28"/>
          <w:szCs w:val="28"/>
          <w:shd w:val="clear" w:color="auto" w:fill="FFFFFF"/>
        </w:rPr>
        <w:t>отпуск</w:t>
      </w:r>
      <w:r w:rsidR="00DD465A">
        <w:rPr>
          <w:spacing w:val="2"/>
          <w:sz w:val="28"/>
          <w:szCs w:val="28"/>
          <w:shd w:val="clear" w:color="auto" w:fill="FFFFFF"/>
        </w:rPr>
        <w:t>а</w:t>
      </w:r>
      <w:r w:rsidRPr="00E37502">
        <w:rPr>
          <w:spacing w:val="2"/>
          <w:sz w:val="28"/>
          <w:szCs w:val="28"/>
          <w:shd w:val="clear" w:color="auto" w:fill="FFFFFF"/>
        </w:rPr>
        <w:t xml:space="preserve">; </w:t>
      </w:r>
    </w:p>
    <w:p w:rsidR="00DD465A" w:rsidRPr="00E37502" w:rsidRDefault="00DD465A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- о направлении работника в командировку;</w:t>
      </w:r>
    </w:p>
    <w:p w:rsidR="000B41DB" w:rsidRPr="00E37502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7502">
        <w:rPr>
          <w:spacing w:val="2"/>
          <w:sz w:val="28"/>
          <w:szCs w:val="28"/>
          <w:shd w:val="clear" w:color="auto" w:fill="FFFFFF"/>
        </w:rPr>
        <w:t xml:space="preserve">- о наложении дисциплинарных взысканий (за исключением случаев увольнения работника в качестве меры дисциплинарного взыскания); </w:t>
      </w:r>
    </w:p>
    <w:p w:rsidR="004F338A" w:rsidRDefault="000B41DB" w:rsidP="004F338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7502">
        <w:rPr>
          <w:spacing w:val="2"/>
          <w:sz w:val="28"/>
          <w:szCs w:val="28"/>
          <w:shd w:val="clear" w:color="auto" w:fill="FFFFFF"/>
        </w:rPr>
        <w:t xml:space="preserve">- об установлении </w:t>
      </w:r>
      <w:r w:rsidR="000E1093">
        <w:rPr>
          <w:spacing w:val="2"/>
          <w:sz w:val="28"/>
          <w:szCs w:val="28"/>
          <w:shd w:val="clear" w:color="auto" w:fill="FFFFFF"/>
        </w:rPr>
        <w:t>доплаты за совмещение должностей</w:t>
      </w:r>
      <w:r w:rsidRPr="00E37502">
        <w:rPr>
          <w:spacing w:val="2"/>
          <w:sz w:val="28"/>
          <w:szCs w:val="28"/>
          <w:shd w:val="clear" w:color="auto" w:fill="FFFFFF"/>
        </w:rPr>
        <w:t>, выплате премий и т.п.</w:t>
      </w:r>
    </w:p>
    <w:p w:rsidR="00E37502" w:rsidRDefault="00841827" w:rsidP="00E3750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2.14</w:t>
      </w:r>
      <w:r w:rsidR="00E37502">
        <w:rPr>
          <w:spacing w:val="2"/>
          <w:sz w:val="28"/>
          <w:szCs w:val="28"/>
          <w:shd w:val="clear" w:color="auto" w:fill="FFFFFF"/>
        </w:rPr>
        <w:t xml:space="preserve">. </w:t>
      </w:r>
      <w:r w:rsidR="00E37502" w:rsidRPr="000B41DB">
        <w:rPr>
          <w:spacing w:val="2"/>
          <w:sz w:val="28"/>
          <w:szCs w:val="28"/>
          <w:shd w:val="clear" w:color="auto" w:fill="FFFFFF"/>
        </w:rPr>
        <w:t xml:space="preserve">В сформированное личное дело документы включаются в хронологической последовательности. </w:t>
      </w:r>
    </w:p>
    <w:p w:rsidR="00E37502" w:rsidRDefault="00841827" w:rsidP="00E375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E37502" w:rsidRPr="00A25F2A">
        <w:rPr>
          <w:sz w:val="28"/>
          <w:szCs w:val="28"/>
        </w:rPr>
        <w:t xml:space="preserve">. </w:t>
      </w:r>
      <w:r w:rsidR="00E37502" w:rsidRPr="00E37502">
        <w:rPr>
          <w:sz w:val="28"/>
          <w:szCs w:val="28"/>
        </w:rPr>
        <w:t xml:space="preserve">Копии документов, </w:t>
      </w:r>
      <w:r w:rsidR="00E37502">
        <w:rPr>
          <w:sz w:val="28"/>
          <w:szCs w:val="28"/>
        </w:rPr>
        <w:t>включаемые</w:t>
      </w:r>
      <w:r w:rsidR="00E37502" w:rsidRPr="00E37502">
        <w:rPr>
          <w:sz w:val="28"/>
          <w:szCs w:val="28"/>
        </w:rPr>
        <w:t xml:space="preserve"> в личное дело, </w:t>
      </w:r>
      <w:r w:rsidR="00E37502">
        <w:rPr>
          <w:sz w:val="28"/>
          <w:szCs w:val="28"/>
        </w:rPr>
        <w:t xml:space="preserve">должны быть заверены </w:t>
      </w:r>
      <w:r w:rsidR="00E37502" w:rsidRPr="00E37502">
        <w:rPr>
          <w:sz w:val="28"/>
          <w:szCs w:val="28"/>
        </w:rPr>
        <w:t>специалистом отдела кадров.</w:t>
      </w:r>
    </w:p>
    <w:p w:rsidR="00FB4057" w:rsidRPr="00A25F2A" w:rsidRDefault="00841827" w:rsidP="00E375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FB4057">
        <w:rPr>
          <w:sz w:val="28"/>
          <w:szCs w:val="28"/>
        </w:rPr>
        <w:t xml:space="preserve">. </w:t>
      </w:r>
      <w:r w:rsidR="00FB4057" w:rsidRPr="00FB4057">
        <w:rPr>
          <w:sz w:val="28"/>
          <w:szCs w:val="28"/>
        </w:rPr>
        <w:t>Листы документов, помещенных в личное дело, подлежат нумерации.</w:t>
      </w:r>
    </w:p>
    <w:p w:rsidR="004773E4" w:rsidRDefault="00E37502" w:rsidP="004773E4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41827">
        <w:rPr>
          <w:sz w:val="28"/>
          <w:szCs w:val="28"/>
        </w:rPr>
        <w:t>7</w:t>
      </w:r>
      <w:r w:rsidR="001B3BE5" w:rsidRPr="004773E4">
        <w:rPr>
          <w:sz w:val="28"/>
          <w:szCs w:val="28"/>
        </w:rPr>
        <w:t xml:space="preserve">. </w:t>
      </w:r>
      <w:r w:rsidR="00B07BE7">
        <w:rPr>
          <w:sz w:val="28"/>
          <w:szCs w:val="28"/>
        </w:rPr>
        <w:t>Работники Университета обязаны в течение 10 рабочий дней информировать отдел кадров об изменениях своих персональных данных.</w:t>
      </w:r>
    </w:p>
    <w:p w:rsidR="00434F74" w:rsidRDefault="00434F74" w:rsidP="00B07B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41827">
        <w:rPr>
          <w:sz w:val="28"/>
          <w:szCs w:val="28"/>
        </w:rPr>
        <w:t>8</w:t>
      </w:r>
      <w:r w:rsidR="00C33FF1" w:rsidRPr="00A25F2A">
        <w:rPr>
          <w:sz w:val="28"/>
          <w:szCs w:val="28"/>
        </w:rPr>
        <w:t xml:space="preserve">. </w:t>
      </w:r>
      <w:r w:rsidR="00B07BE7" w:rsidRPr="00A25F2A">
        <w:rPr>
          <w:sz w:val="28"/>
          <w:szCs w:val="28"/>
        </w:rPr>
        <w:t>Запрещается корректировать записи в документах, помещенных в личное дело, со слов работника.</w:t>
      </w:r>
    </w:p>
    <w:p w:rsidR="00C33FF1" w:rsidRPr="00A25F2A" w:rsidRDefault="00434F74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1827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B07BE7">
        <w:rPr>
          <w:sz w:val="28"/>
          <w:szCs w:val="28"/>
        </w:rPr>
        <w:t>П</w:t>
      </w:r>
      <w:r w:rsidR="00B07BE7" w:rsidRPr="00A25F2A">
        <w:rPr>
          <w:sz w:val="28"/>
          <w:szCs w:val="28"/>
        </w:rPr>
        <w:t xml:space="preserve">ри повторном устройстве на работу бывших работников Университета, если личное дело уволенного работника еще не передано на хранение в архив Университета и находится на оперативном хранении в </w:t>
      </w:r>
      <w:r w:rsidR="00B07BE7">
        <w:rPr>
          <w:sz w:val="28"/>
          <w:szCs w:val="28"/>
        </w:rPr>
        <w:t>отделе кадров</w:t>
      </w:r>
      <w:r w:rsidR="00B07BE7" w:rsidRPr="00A25F2A">
        <w:rPr>
          <w:sz w:val="28"/>
          <w:szCs w:val="28"/>
        </w:rPr>
        <w:t>, то ведение личного дела возобновляется</w:t>
      </w:r>
      <w:r w:rsidR="00B07BE7">
        <w:rPr>
          <w:sz w:val="28"/>
          <w:szCs w:val="28"/>
        </w:rPr>
        <w:t>.</w:t>
      </w:r>
    </w:p>
    <w:p w:rsidR="00C33FF1" w:rsidRPr="00A25F2A" w:rsidRDefault="00C33FF1" w:rsidP="00D80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FF1" w:rsidRPr="00434F74" w:rsidRDefault="00C33FF1" w:rsidP="00B07BE7">
      <w:pPr>
        <w:pStyle w:val="ab"/>
        <w:numPr>
          <w:ilvl w:val="0"/>
          <w:numId w:val="22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b/>
          <w:sz w:val="28"/>
          <w:szCs w:val="28"/>
        </w:rPr>
      </w:pPr>
      <w:r w:rsidRPr="00434F74">
        <w:rPr>
          <w:b/>
          <w:sz w:val="28"/>
          <w:szCs w:val="28"/>
        </w:rPr>
        <w:t>Х</w:t>
      </w:r>
      <w:r w:rsidR="00A25F2A" w:rsidRPr="00434F74">
        <w:rPr>
          <w:b/>
          <w:sz w:val="28"/>
          <w:szCs w:val="28"/>
        </w:rPr>
        <w:t xml:space="preserve">РАНЕНИЕ И ПЕРЕДАЧА ЛИЧНОГО ДЕЛА В АРХИВ </w:t>
      </w:r>
      <w:r w:rsidR="004773E4" w:rsidRPr="00434F74">
        <w:rPr>
          <w:b/>
          <w:sz w:val="28"/>
          <w:szCs w:val="28"/>
        </w:rPr>
        <w:t>У</w:t>
      </w:r>
      <w:r w:rsidR="00A25F2A" w:rsidRPr="00434F74">
        <w:rPr>
          <w:b/>
          <w:sz w:val="28"/>
          <w:szCs w:val="28"/>
        </w:rPr>
        <w:t>НИВЕРСИТЕТА</w:t>
      </w:r>
    </w:p>
    <w:p w:rsidR="004773E4" w:rsidRPr="00D80D24" w:rsidRDefault="004773E4" w:rsidP="00D80D2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33FF1" w:rsidRPr="00A25F2A" w:rsidRDefault="00434F74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FF1" w:rsidRPr="00A25F2A">
        <w:rPr>
          <w:sz w:val="28"/>
          <w:szCs w:val="28"/>
        </w:rPr>
        <w:t xml:space="preserve">.1. Личные дела работников Университета хранятся </w:t>
      </w:r>
      <w:r w:rsidR="002C4929">
        <w:rPr>
          <w:sz w:val="28"/>
          <w:szCs w:val="28"/>
        </w:rPr>
        <w:t xml:space="preserve">в </w:t>
      </w:r>
      <w:r w:rsidR="00C33FF1" w:rsidRPr="00A25F2A">
        <w:rPr>
          <w:sz w:val="28"/>
          <w:szCs w:val="28"/>
        </w:rPr>
        <w:t>кабинетах отдела кадров в запирающихся шкафах, исключающих несанкционированный доступ посторонних лиц.</w:t>
      </w:r>
    </w:p>
    <w:p w:rsidR="004725D7" w:rsidRPr="00A25F2A" w:rsidRDefault="002077F9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4725D7" w:rsidRPr="00A25F2A">
        <w:rPr>
          <w:sz w:val="28"/>
          <w:szCs w:val="28"/>
        </w:rPr>
        <w:t xml:space="preserve">. </w:t>
      </w:r>
      <w:r w:rsidR="00841827">
        <w:rPr>
          <w:sz w:val="28"/>
          <w:szCs w:val="28"/>
        </w:rPr>
        <w:t>Сотрудники</w:t>
      </w:r>
      <w:r w:rsidR="004725D7" w:rsidRPr="00A25F2A">
        <w:rPr>
          <w:sz w:val="28"/>
          <w:szCs w:val="28"/>
        </w:rPr>
        <w:t xml:space="preserve"> </w:t>
      </w:r>
      <w:r w:rsidR="007C67A7">
        <w:rPr>
          <w:sz w:val="28"/>
          <w:szCs w:val="28"/>
        </w:rPr>
        <w:t>отдела кадров</w:t>
      </w:r>
      <w:r w:rsidR="004725D7" w:rsidRPr="00A25F2A">
        <w:rPr>
          <w:sz w:val="28"/>
          <w:szCs w:val="28"/>
        </w:rPr>
        <w:t xml:space="preserve"> несут персональную ответственность за сохранность личных дел работников </w:t>
      </w:r>
      <w:r w:rsidR="00AC48B8">
        <w:rPr>
          <w:sz w:val="28"/>
          <w:szCs w:val="28"/>
        </w:rPr>
        <w:t>Университета</w:t>
      </w:r>
      <w:r w:rsidR="004725D7" w:rsidRPr="00A25F2A">
        <w:rPr>
          <w:sz w:val="28"/>
          <w:szCs w:val="28"/>
        </w:rPr>
        <w:t xml:space="preserve"> и за соблюдение режима конфиденциальности при работе с их персональными данными.</w:t>
      </w:r>
    </w:p>
    <w:p w:rsidR="00C33FF1" w:rsidRPr="00A25F2A" w:rsidRDefault="002077F9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33FF1" w:rsidRPr="00A25F2A">
        <w:rPr>
          <w:sz w:val="28"/>
          <w:szCs w:val="28"/>
        </w:rPr>
        <w:t xml:space="preserve">. Доступ к личным делам работников Университета имеют: </w:t>
      </w:r>
      <w:r w:rsidR="00340D7D" w:rsidRPr="00A25F2A">
        <w:rPr>
          <w:sz w:val="28"/>
          <w:szCs w:val="28"/>
        </w:rPr>
        <w:t xml:space="preserve">представители государственных органов, </w:t>
      </w:r>
      <w:r w:rsidR="00C33FF1" w:rsidRPr="00A25F2A">
        <w:rPr>
          <w:sz w:val="28"/>
          <w:szCs w:val="28"/>
        </w:rPr>
        <w:t xml:space="preserve">ректор Университета, </w:t>
      </w:r>
      <w:r w:rsidR="00340D7D" w:rsidRPr="00A25F2A">
        <w:rPr>
          <w:sz w:val="28"/>
          <w:szCs w:val="28"/>
        </w:rPr>
        <w:t xml:space="preserve">помощник ректора, </w:t>
      </w:r>
      <w:r w:rsidR="00C33FF1" w:rsidRPr="00A25F2A">
        <w:rPr>
          <w:sz w:val="28"/>
          <w:szCs w:val="28"/>
        </w:rPr>
        <w:t>проректоры.</w:t>
      </w:r>
    </w:p>
    <w:p w:rsidR="00C33FF1" w:rsidRPr="00A25F2A" w:rsidRDefault="002077F9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33FF1" w:rsidRPr="00A25F2A">
        <w:rPr>
          <w:sz w:val="28"/>
          <w:szCs w:val="28"/>
        </w:rPr>
        <w:t>. Вынос личных дел из кабинет</w:t>
      </w:r>
      <w:r w:rsidR="004725D7" w:rsidRPr="00A25F2A">
        <w:rPr>
          <w:sz w:val="28"/>
          <w:szCs w:val="28"/>
        </w:rPr>
        <w:t xml:space="preserve">ов </w:t>
      </w:r>
      <w:r w:rsidR="007C67A7">
        <w:rPr>
          <w:sz w:val="28"/>
          <w:szCs w:val="28"/>
        </w:rPr>
        <w:t>отдела кадров</w:t>
      </w:r>
      <w:r w:rsidR="00C33FF1" w:rsidRPr="00A25F2A">
        <w:rPr>
          <w:sz w:val="28"/>
          <w:szCs w:val="28"/>
        </w:rPr>
        <w:t xml:space="preserve"> запрещен. Ознакомление с личными делами работников, лицами, имеющими право доступа, происходит в отделе кадров.</w:t>
      </w:r>
    </w:p>
    <w:p w:rsidR="00C33FF1" w:rsidRPr="00A25F2A" w:rsidRDefault="002077F9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33FF1" w:rsidRPr="00A25F2A">
        <w:rPr>
          <w:sz w:val="28"/>
          <w:szCs w:val="28"/>
        </w:rPr>
        <w:t xml:space="preserve">. После увольнения работника личное дело хранится в отделе кадров </w:t>
      </w:r>
      <w:r w:rsidR="00397C5D" w:rsidRPr="00397C5D">
        <w:rPr>
          <w:sz w:val="28"/>
          <w:szCs w:val="28"/>
        </w:rPr>
        <w:t>2</w:t>
      </w:r>
      <w:r w:rsidR="00C33FF1" w:rsidRPr="00A25F2A">
        <w:rPr>
          <w:sz w:val="28"/>
          <w:szCs w:val="28"/>
        </w:rPr>
        <w:t> (</w:t>
      </w:r>
      <w:r w:rsidR="00397C5D">
        <w:rPr>
          <w:sz w:val="28"/>
          <w:szCs w:val="28"/>
        </w:rPr>
        <w:t>два</w:t>
      </w:r>
      <w:r w:rsidR="00C33FF1" w:rsidRPr="00A25F2A">
        <w:rPr>
          <w:sz w:val="28"/>
          <w:szCs w:val="28"/>
        </w:rPr>
        <w:t>) год</w:t>
      </w:r>
      <w:r w:rsidR="00397C5D">
        <w:rPr>
          <w:sz w:val="28"/>
          <w:szCs w:val="28"/>
        </w:rPr>
        <w:t>а</w:t>
      </w:r>
      <w:r w:rsidR="00C33FF1" w:rsidRPr="00A25F2A">
        <w:rPr>
          <w:sz w:val="28"/>
          <w:szCs w:val="28"/>
        </w:rPr>
        <w:t>, в дальнейшем передается на хранение в архив Университета.</w:t>
      </w:r>
    </w:p>
    <w:p w:rsidR="004773E4" w:rsidRPr="00A25F2A" w:rsidRDefault="002077F9" w:rsidP="004773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7F9">
        <w:rPr>
          <w:sz w:val="28"/>
          <w:szCs w:val="28"/>
        </w:rPr>
        <w:t xml:space="preserve">3.6. </w:t>
      </w:r>
      <w:r w:rsidR="004773E4" w:rsidRPr="002077F9">
        <w:rPr>
          <w:sz w:val="28"/>
          <w:szCs w:val="28"/>
        </w:rPr>
        <w:t xml:space="preserve">Внутренняя опись документов личного дела </w:t>
      </w:r>
      <w:r>
        <w:rPr>
          <w:sz w:val="28"/>
          <w:szCs w:val="28"/>
        </w:rPr>
        <w:t>оформляется</w:t>
      </w:r>
      <w:r w:rsidR="004773E4" w:rsidRPr="002077F9">
        <w:rPr>
          <w:sz w:val="28"/>
          <w:szCs w:val="28"/>
        </w:rPr>
        <w:t xml:space="preserve"> перед сдачей личного дела на архивное хранение (с оформлением итоговой записи)</w:t>
      </w:r>
      <w:r w:rsidR="00D80D24">
        <w:rPr>
          <w:sz w:val="28"/>
          <w:szCs w:val="28"/>
        </w:rPr>
        <w:t xml:space="preserve"> согласно Приложению 1 к настоящему Положению</w:t>
      </w:r>
      <w:r w:rsidR="00B07BE7">
        <w:rPr>
          <w:sz w:val="28"/>
          <w:szCs w:val="28"/>
        </w:rPr>
        <w:t>.</w:t>
      </w:r>
      <w:r w:rsidR="00B07BE7" w:rsidRPr="00D80D24">
        <w:rPr>
          <w:sz w:val="28"/>
          <w:szCs w:val="28"/>
        </w:rPr>
        <w:t xml:space="preserve"> </w:t>
      </w:r>
      <w:r w:rsidR="00B07BE7" w:rsidRPr="00B07BE7">
        <w:rPr>
          <w:sz w:val="28"/>
          <w:szCs w:val="28"/>
        </w:rPr>
        <w:t>Листы внутренней описи нумеруются отдельно от листов личного дела.</w:t>
      </w:r>
    </w:p>
    <w:p w:rsidR="002077F9" w:rsidRDefault="002077F9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75E1F" w:rsidRPr="00A25F2A">
        <w:rPr>
          <w:sz w:val="28"/>
          <w:szCs w:val="28"/>
        </w:rPr>
        <w:t>.</w:t>
      </w:r>
      <w:r w:rsidR="00841827">
        <w:rPr>
          <w:sz w:val="28"/>
          <w:szCs w:val="28"/>
        </w:rPr>
        <w:t> </w:t>
      </w:r>
      <w:r>
        <w:rPr>
          <w:sz w:val="28"/>
          <w:szCs w:val="28"/>
        </w:rPr>
        <w:t>В личные дела не включаются черновики, дублетные и неисполненные документы.</w:t>
      </w:r>
    </w:p>
    <w:p w:rsidR="002077F9" w:rsidRDefault="002077F9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841827"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Документы, составляющие личное дело, располагаются в хронологическом порядке, подшиваются на четыре прокола. </w:t>
      </w:r>
    </w:p>
    <w:p w:rsidR="00875E1F" w:rsidRDefault="002077F9" w:rsidP="00C33F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875E1F" w:rsidRPr="00A25F2A">
        <w:rPr>
          <w:sz w:val="28"/>
          <w:szCs w:val="28"/>
        </w:rPr>
        <w:t xml:space="preserve">Для передачи личных дел на архивное хранение </w:t>
      </w:r>
      <w:r w:rsidR="00FF4E23">
        <w:rPr>
          <w:sz w:val="28"/>
          <w:szCs w:val="28"/>
        </w:rPr>
        <w:t>специалистом по персоналу</w:t>
      </w:r>
      <w:r w:rsidR="00875E1F" w:rsidRPr="00A25F2A">
        <w:rPr>
          <w:sz w:val="28"/>
          <w:szCs w:val="28"/>
        </w:rPr>
        <w:t xml:space="preserve"> отдела кадров оформляется </w:t>
      </w:r>
      <w:r w:rsidR="007C67A7">
        <w:rPr>
          <w:sz w:val="28"/>
          <w:szCs w:val="28"/>
        </w:rPr>
        <w:t>о</w:t>
      </w:r>
      <w:r w:rsidR="00875E1F" w:rsidRPr="00A25F2A">
        <w:rPr>
          <w:sz w:val="28"/>
          <w:szCs w:val="28"/>
        </w:rPr>
        <w:t xml:space="preserve">пись передачи личных дел </w:t>
      </w:r>
      <w:r w:rsidR="007C67A7">
        <w:rPr>
          <w:sz w:val="28"/>
          <w:szCs w:val="28"/>
        </w:rPr>
        <w:t>работ</w:t>
      </w:r>
      <w:r w:rsidR="00875E1F" w:rsidRPr="00A25F2A">
        <w:rPr>
          <w:sz w:val="28"/>
          <w:szCs w:val="28"/>
        </w:rPr>
        <w:t>ников, уволенных за определенный год, в 2-х экземплярах</w:t>
      </w:r>
      <w:r w:rsidR="00F82BF7" w:rsidRPr="00A25F2A">
        <w:rPr>
          <w:sz w:val="28"/>
          <w:szCs w:val="28"/>
        </w:rPr>
        <w:t>.</w:t>
      </w:r>
    </w:p>
    <w:p w:rsidR="00841827" w:rsidRDefault="00841827" w:rsidP="00D80D24">
      <w:pPr>
        <w:tabs>
          <w:tab w:val="left" w:pos="426"/>
        </w:tabs>
        <w:contextualSpacing/>
        <w:jc w:val="both"/>
        <w:rPr>
          <w:b/>
          <w:sz w:val="28"/>
          <w:szCs w:val="28"/>
        </w:rPr>
      </w:pPr>
    </w:p>
    <w:p w:rsidR="008E2D83" w:rsidRDefault="002077F9" w:rsidP="00B07BE7">
      <w:pPr>
        <w:tabs>
          <w:tab w:val="left" w:pos="426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E2D83" w:rsidRPr="00A25F2A">
        <w:rPr>
          <w:b/>
          <w:sz w:val="28"/>
          <w:szCs w:val="28"/>
        </w:rPr>
        <w:t xml:space="preserve">. </w:t>
      </w:r>
      <w:r w:rsidR="008E2D83" w:rsidRPr="008E2D83">
        <w:rPr>
          <w:b/>
          <w:sz w:val="28"/>
          <w:szCs w:val="28"/>
        </w:rPr>
        <w:t>О</w:t>
      </w:r>
      <w:r w:rsidR="00D80DD2">
        <w:rPr>
          <w:b/>
          <w:sz w:val="28"/>
          <w:szCs w:val="28"/>
        </w:rPr>
        <w:t>ТВЕТСТВЕННОСТЬ</w:t>
      </w:r>
      <w:r w:rsidR="008E2D83" w:rsidRPr="008E2D83">
        <w:rPr>
          <w:b/>
          <w:sz w:val="28"/>
          <w:szCs w:val="28"/>
        </w:rPr>
        <w:t xml:space="preserve"> </w:t>
      </w:r>
    </w:p>
    <w:p w:rsidR="004773E4" w:rsidRPr="008E2D83" w:rsidRDefault="004773E4" w:rsidP="00D80D24">
      <w:pPr>
        <w:tabs>
          <w:tab w:val="left" w:pos="426"/>
        </w:tabs>
        <w:contextualSpacing/>
        <w:jc w:val="both"/>
        <w:rPr>
          <w:b/>
          <w:sz w:val="28"/>
          <w:szCs w:val="28"/>
        </w:rPr>
      </w:pPr>
    </w:p>
    <w:p w:rsidR="008E2D83" w:rsidRPr="00A25F2A" w:rsidRDefault="00841827" w:rsidP="008E2D83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.1. Претендентами на работу в </w:t>
      </w:r>
      <w:r w:rsidR="007C67A7">
        <w:rPr>
          <w:rFonts w:eastAsia="Calibri"/>
          <w:sz w:val="28"/>
          <w:szCs w:val="28"/>
          <w:lang w:eastAsia="en-US"/>
        </w:rPr>
        <w:t>Университет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 и работниками </w:t>
      </w:r>
      <w:r w:rsidR="007C67A7">
        <w:rPr>
          <w:rFonts w:eastAsia="Calibri"/>
          <w:sz w:val="28"/>
          <w:szCs w:val="28"/>
          <w:lang w:eastAsia="en-US"/>
        </w:rPr>
        <w:t xml:space="preserve">Университета 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представляются в </w:t>
      </w:r>
      <w:r w:rsidR="007C67A7">
        <w:rPr>
          <w:rFonts w:eastAsia="Calibri"/>
          <w:sz w:val="28"/>
          <w:szCs w:val="28"/>
          <w:lang w:eastAsia="en-US"/>
        </w:rPr>
        <w:t>отдел кадров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 персональные данные, необходимые для оформления и сопровождения трудовых отношений.  </w:t>
      </w:r>
    </w:p>
    <w:p w:rsidR="008E2D83" w:rsidRPr="00A25F2A" w:rsidRDefault="00841827" w:rsidP="008E2D83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.2.  </w:t>
      </w:r>
      <w:r>
        <w:rPr>
          <w:rFonts w:eastAsia="Calibri"/>
          <w:sz w:val="28"/>
          <w:szCs w:val="28"/>
          <w:lang w:eastAsia="en-US"/>
        </w:rPr>
        <w:t xml:space="preserve">Сотрудники </w:t>
      </w:r>
      <w:r w:rsidR="007C67A7">
        <w:rPr>
          <w:rFonts w:eastAsia="Calibri"/>
          <w:sz w:val="28"/>
          <w:szCs w:val="28"/>
          <w:lang w:eastAsia="en-US"/>
        </w:rPr>
        <w:t>отдела кадров</w:t>
      </w:r>
      <w:r w:rsidR="00672713" w:rsidRPr="00A25F2A">
        <w:rPr>
          <w:rFonts w:eastAsia="Calibri"/>
          <w:sz w:val="28"/>
          <w:szCs w:val="28"/>
          <w:lang w:eastAsia="en-US"/>
        </w:rPr>
        <w:t xml:space="preserve"> 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 Университета должны быть ознакомлены с данным Положением под подпись.</w:t>
      </w:r>
    </w:p>
    <w:p w:rsidR="008E2D83" w:rsidRPr="00A25F2A" w:rsidRDefault="00841827" w:rsidP="008E2D83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E2D83" w:rsidRPr="00A25F2A">
        <w:rPr>
          <w:rFonts w:eastAsia="Calibri"/>
          <w:sz w:val="28"/>
          <w:szCs w:val="28"/>
          <w:lang w:eastAsia="en-US"/>
        </w:rPr>
        <w:t>.3.</w:t>
      </w:r>
      <w:r>
        <w:rPr>
          <w:rFonts w:eastAsia="Calibri"/>
          <w:sz w:val="28"/>
          <w:szCs w:val="28"/>
          <w:lang w:eastAsia="en-US"/>
        </w:rPr>
        <w:t> 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Ответственность за соблюдение установленных настоящим Положением требований возлагается на </w:t>
      </w:r>
      <w:r w:rsidR="007C67A7">
        <w:rPr>
          <w:rFonts w:eastAsia="Calibri"/>
          <w:sz w:val="28"/>
          <w:szCs w:val="28"/>
          <w:lang w:eastAsia="en-US"/>
        </w:rPr>
        <w:t>работ</w:t>
      </w:r>
      <w:r w:rsidR="00672713" w:rsidRPr="00A25F2A">
        <w:rPr>
          <w:rFonts w:eastAsia="Calibri"/>
          <w:sz w:val="28"/>
          <w:szCs w:val="28"/>
          <w:lang w:eastAsia="en-US"/>
        </w:rPr>
        <w:t xml:space="preserve">ников </w:t>
      </w:r>
      <w:r w:rsidR="007C67A7">
        <w:rPr>
          <w:rFonts w:eastAsia="Calibri"/>
          <w:sz w:val="28"/>
          <w:szCs w:val="28"/>
          <w:lang w:eastAsia="en-US"/>
        </w:rPr>
        <w:t>отдела кадров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.                                                </w:t>
      </w:r>
    </w:p>
    <w:p w:rsidR="008E2D83" w:rsidRPr="00A25F2A" w:rsidRDefault="00841827" w:rsidP="008E2D83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E2D83" w:rsidRPr="00A25F2A">
        <w:rPr>
          <w:rFonts w:eastAsia="Calibri"/>
          <w:sz w:val="28"/>
          <w:szCs w:val="28"/>
          <w:lang w:eastAsia="en-US"/>
        </w:rPr>
        <w:t>.4.</w:t>
      </w:r>
      <w:r>
        <w:rPr>
          <w:rFonts w:eastAsia="Calibri"/>
          <w:sz w:val="28"/>
          <w:szCs w:val="28"/>
          <w:lang w:eastAsia="en-US"/>
        </w:rPr>
        <w:t> </w:t>
      </w:r>
      <w:r w:rsidR="008E2D83" w:rsidRPr="00A25F2A">
        <w:rPr>
          <w:rFonts w:eastAsia="Calibri"/>
          <w:sz w:val="28"/>
          <w:szCs w:val="28"/>
          <w:lang w:eastAsia="en-US"/>
        </w:rPr>
        <w:t xml:space="preserve">Оперативный контроль соблюдения требований Положения осуществляет начальник </w:t>
      </w:r>
      <w:r w:rsidR="007C67A7">
        <w:rPr>
          <w:rFonts w:eastAsia="Calibri"/>
          <w:sz w:val="28"/>
          <w:szCs w:val="28"/>
          <w:lang w:eastAsia="en-US"/>
        </w:rPr>
        <w:t>отдела кадров</w:t>
      </w:r>
      <w:r w:rsidR="008E2D83" w:rsidRPr="00A25F2A">
        <w:rPr>
          <w:rFonts w:eastAsia="Calibri"/>
          <w:sz w:val="28"/>
          <w:szCs w:val="28"/>
          <w:lang w:eastAsia="en-US"/>
        </w:rPr>
        <w:t>.</w:t>
      </w:r>
    </w:p>
    <w:p w:rsidR="007C67A7" w:rsidRDefault="007C67A7" w:rsidP="00841827">
      <w:pPr>
        <w:tabs>
          <w:tab w:val="left" w:pos="426"/>
        </w:tabs>
        <w:contextualSpacing/>
        <w:jc w:val="both"/>
        <w:rPr>
          <w:b/>
          <w:sz w:val="28"/>
          <w:szCs w:val="28"/>
        </w:rPr>
      </w:pPr>
    </w:p>
    <w:p w:rsidR="001B7CEB" w:rsidRPr="00FB4057" w:rsidRDefault="001B7CEB" w:rsidP="00FB4057">
      <w:pPr>
        <w:pStyle w:val="ab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FB4057">
        <w:rPr>
          <w:b/>
          <w:sz w:val="28"/>
          <w:szCs w:val="28"/>
        </w:rPr>
        <w:t>З</w:t>
      </w:r>
      <w:r w:rsidR="00D80DD2" w:rsidRPr="00FB4057">
        <w:rPr>
          <w:b/>
          <w:sz w:val="28"/>
          <w:szCs w:val="28"/>
        </w:rPr>
        <w:t>АКЛЮЧИТЕЛЬНЫЕ ПОЛОЖЕНИЯ</w:t>
      </w:r>
    </w:p>
    <w:p w:rsidR="004773E4" w:rsidRPr="004773E4" w:rsidRDefault="004773E4" w:rsidP="00841827">
      <w:pPr>
        <w:pStyle w:val="ab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B330B" w:rsidRPr="00A25F2A" w:rsidRDefault="00FB4057" w:rsidP="001465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44470">
        <w:rPr>
          <w:sz w:val="28"/>
          <w:szCs w:val="28"/>
        </w:rPr>
        <w:t>5</w:t>
      </w:r>
      <w:r w:rsidR="001B7CEB" w:rsidRPr="00A25F2A">
        <w:rPr>
          <w:sz w:val="28"/>
          <w:szCs w:val="28"/>
        </w:rPr>
        <w:t>.1.</w:t>
      </w:r>
      <w:r w:rsidR="007C67A7">
        <w:rPr>
          <w:sz w:val="28"/>
          <w:szCs w:val="28"/>
        </w:rPr>
        <w:t xml:space="preserve"> </w:t>
      </w:r>
      <w:r w:rsidR="001B7CEB" w:rsidRPr="00A25F2A">
        <w:rPr>
          <w:sz w:val="28"/>
          <w:szCs w:val="28"/>
        </w:rPr>
        <w:t xml:space="preserve">Настоящее положение утверждается Ученым Советом </w:t>
      </w:r>
      <w:r w:rsidR="007C67A7">
        <w:rPr>
          <w:sz w:val="28"/>
          <w:szCs w:val="28"/>
        </w:rPr>
        <w:t>У</w:t>
      </w:r>
      <w:r w:rsidR="001B7CEB" w:rsidRPr="00A25F2A">
        <w:rPr>
          <w:sz w:val="28"/>
          <w:szCs w:val="28"/>
        </w:rPr>
        <w:t>ниверситета и вступает в силу со дня введения в действие приказа ректора.</w:t>
      </w:r>
    </w:p>
    <w:p w:rsidR="00D80DD2" w:rsidRDefault="00FB4057" w:rsidP="00841827">
      <w:pPr>
        <w:tabs>
          <w:tab w:val="left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7CEB" w:rsidRPr="00A25F2A">
        <w:rPr>
          <w:sz w:val="28"/>
          <w:szCs w:val="28"/>
        </w:rPr>
        <w:t>.2.</w:t>
      </w:r>
      <w:r w:rsidR="007C67A7">
        <w:rPr>
          <w:sz w:val="28"/>
          <w:szCs w:val="28"/>
        </w:rPr>
        <w:t xml:space="preserve"> </w:t>
      </w:r>
      <w:r w:rsidR="001B7CEB" w:rsidRPr="00A25F2A">
        <w:rPr>
          <w:sz w:val="28"/>
          <w:szCs w:val="28"/>
        </w:rPr>
        <w:t>Все дополнения и изменения настоящего Положе</w:t>
      </w:r>
      <w:r w:rsidR="007C67A7">
        <w:rPr>
          <w:sz w:val="28"/>
          <w:szCs w:val="28"/>
        </w:rPr>
        <w:t>ния принимаются Ученым Советом У</w:t>
      </w:r>
      <w:r w:rsidR="001B7CEB" w:rsidRPr="00A25F2A">
        <w:rPr>
          <w:sz w:val="28"/>
          <w:szCs w:val="28"/>
        </w:rPr>
        <w:t xml:space="preserve">ниверситета и вводятся в действие приказом </w:t>
      </w:r>
      <w:r w:rsidR="006F7930">
        <w:rPr>
          <w:sz w:val="28"/>
          <w:szCs w:val="28"/>
        </w:rPr>
        <w:t>Университета</w:t>
      </w:r>
      <w:r w:rsidR="001B7CEB" w:rsidRPr="00A25F2A">
        <w:rPr>
          <w:sz w:val="28"/>
          <w:szCs w:val="28"/>
        </w:rPr>
        <w:t>.</w:t>
      </w:r>
    </w:p>
    <w:p w:rsidR="006F7930" w:rsidRDefault="006F7930" w:rsidP="00841827">
      <w:pPr>
        <w:tabs>
          <w:tab w:val="left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дополнениям, внесенными в настоящее Положение, работники должны быть ознакомлены под роспись.</w:t>
      </w:r>
    </w:p>
    <w:p w:rsidR="006F7930" w:rsidRPr="00841827" w:rsidRDefault="006F7930" w:rsidP="00841827">
      <w:pPr>
        <w:tabs>
          <w:tab w:val="left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Работники знакомятся с настоящим Положением при подписании договора.</w:t>
      </w: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557815" w:rsidRDefault="00557815" w:rsidP="00DB74A6">
      <w:pPr>
        <w:jc w:val="right"/>
        <w:rPr>
          <w:b/>
          <w:bCs/>
          <w:kern w:val="32"/>
        </w:rPr>
      </w:pPr>
    </w:p>
    <w:p w:rsidR="00DB74A6" w:rsidRPr="00D80D24" w:rsidRDefault="00DB74A6" w:rsidP="00DB74A6">
      <w:pPr>
        <w:jc w:val="right"/>
        <w:rPr>
          <w:bCs/>
          <w:kern w:val="32"/>
        </w:rPr>
      </w:pPr>
      <w:r w:rsidRPr="00D80D24">
        <w:rPr>
          <w:bCs/>
          <w:kern w:val="32"/>
        </w:rPr>
        <w:lastRenderedPageBreak/>
        <w:t xml:space="preserve">Приложение </w:t>
      </w:r>
      <w:r w:rsidR="00FB4057" w:rsidRPr="00D80D24">
        <w:rPr>
          <w:bCs/>
          <w:kern w:val="32"/>
        </w:rPr>
        <w:t>1</w:t>
      </w:r>
      <w:r w:rsidRPr="00D80D24">
        <w:rPr>
          <w:bCs/>
          <w:kern w:val="32"/>
        </w:rPr>
        <w:t xml:space="preserve"> </w:t>
      </w:r>
    </w:p>
    <w:p w:rsidR="00D80D24" w:rsidRDefault="00D80D24" w:rsidP="00DB74A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DB74A6" w:rsidRPr="003710E6" w:rsidRDefault="00DB74A6" w:rsidP="00D80D2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710E6">
        <w:rPr>
          <w:rFonts w:eastAsia="Calibri"/>
          <w:sz w:val="22"/>
          <w:szCs w:val="22"/>
          <w:lang w:eastAsia="en-US"/>
        </w:rPr>
        <w:t>ОПИСЬ</w:t>
      </w:r>
    </w:p>
    <w:p w:rsidR="00DB74A6" w:rsidRPr="00DB74A6" w:rsidRDefault="003710E6" w:rsidP="00D80D2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документов, находящихся в</w:t>
      </w:r>
      <w:r w:rsidR="00DB74A6" w:rsidRPr="00DB74A6">
        <w:rPr>
          <w:rFonts w:eastAsia="Calibri"/>
          <w:sz w:val="22"/>
          <w:szCs w:val="22"/>
          <w:lang w:eastAsia="en-US"/>
        </w:rPr>
        <w:t xml:space="preserve">  лично</w:t>
      </w:r>
      <w:r>
        <w:rPr>
          <w:rFonts w:eastAsia="Calibri"/>
          <w:sz w:val="22"/>
          <w:szCs w:val="22"/>
          <w:lang w:eastAsia="en-US"/>
        </w:rPr>
        <w:t>м</w:t>
      </w:r>
      <w:r w:rsidR="00DB74A6" w:rsidRPr="00DB74A6">
        <w:rPr>
          <w:rFonts w:eastAsia="Calibri"/>
          <w:sz w:val="22"/>
          <w:szCs w:val="22"/>
          <w:lang w:eastAsia="en-US"/>
        </w:rPr>
        <w:t xml:space="preserve">  дел</w:t>
      </w:r>
      <w:r>
        <w:rPr>
          <w:rFonts w:eastAsia="Calibri"/>
          <w:sz w:val="22"/>
          <w:szCs w:val="22"/>
          <w:lang w:eastAsia="en-US"/>
        </w:rPr>
        <w:t>е</w:t>
      </w:r>
      <w:r w:rsidR="00DB74A6" w:rsidRPr="00DB74A6">
        <w:rPr>
          <w:rFonts w:eastAsia="Calibri"/>
          <w:sz w:val="22"/>
          <w:szCs w:val="22"/>
          <w:lang w:eastAsia="en-US"/>
        </w:rPr>
        <w:t xml:space="preserve"> </w:t>
      </w:r>
    </w:p>
    <w:p w:rsidR="00DB74A6" w:rsidRPr="00DB74A6" w:rsidRDefault="00DB74A6" w:rsidP="00DB74A6">
      <w:pPr>
        <w:pBdr>
          <w:bottom w:val="single" w:sz="12" w:space="1" w:color="auto"/>
        </w:pBd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DB74A6" w:rsidRPr="00DB74A6" w:rsidRDefault="00DB74A6" w:rsidP="00DB74A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DB74A6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 w:rsidRPr="00DB74A6">
        <w:rPr>
          <w:rFonts w:eastAsia="Calibri"/>
          <w:b/>
          <w:sz w:val="20"/>
          <w:szCs w:val="20"/>
          <w:lang w:eastAsia="en-US"/>
        </w:rPr>
        <w:t>(фамилия, имя, отчество)</w:t>
      </w:r>
    </w:p>
    <w:p w:rsidR="00DB74A6" w:rsidRPr="00DB74A6" w:rsidRDefault="00DB74A6" w:rsidP="00DB74A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375"/>
        <w:gridCol w:w="1246"/>
        <w:gridCol w:w="1293"/>
        <w:gridCol w:w="1417"/>
        <w:gridCol w:w="1711"/>
      </w:tblGrid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74A6">
              <w:rPr>
                <w:rFonts w:eastAsia="Calibri"/>
                <w:lang w:eastAsia="en-US"/>
              </w:rPr>
              <w:t>№</w:t>
            </w:r>
          </w:p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74A6">
              <w:rPr>
                <w:rFonts w:eastAsia="Calibri"/>
                <w:lang w:eastAsia="en-US"/>
              </w:rPr>
              <w:t>п/п.</w:t>
            </w: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74A6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74A6">
              <w:rPr>
                <w:rFonts w:eastAsia="Calibri"/>
                <w:lang w:eastAsia="en-US"/>
              </w:rPr>
              <w:t>Оригинал или копия</w:t>
            </w: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74A6">
              <w:rPr>
                <w:rFonts w:eastAsia="Calibri"/>
                <w:lang w:eastAsia="en-US"/>
              </w:rPr>
              <w:t>Номер и дата документа</w:t>
            </w: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74A6">
              <w:rPr>
                <w:rFonts w:eastAsia="Calibri"/>
                <w:lang w:eastAsia="en-US"/>
              </w:rPr>
              <w:t>Количество листов</w:t>
            </w: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74A6">
              <w:rPr>
                <w:rFonts w:eastAsia="Calibri"/>
                <w:lang w:eastAsia="en-US"/>
              </w:rPr>
              <w:t>Примечание</w:t>
            </w: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B74A6" w:rsidRPr="00DB74A6" w:rsidTr="00C137D3">
        <w:tc>
          <w:tcPr>
            <w:tcW w:w="674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2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7" w:type="dxa"/>
            <w:shd w:val="clear" w:color="auto" w:fill="auto"/>
          </w:tcPr>
          <w:p w:rsidR="00DB74A6" w:rsidRPr="00DB74A6" w:rsidRDefault="00DB74A6" w:rsidP="00DB74A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DB74A6" w:rsidRPr="00DB74A6" w:rsidRDefault="00DB74A6" w:rsidP="00DB74A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DB74A6" w:rsidRPr="00DB74A6" w:rsidRDefault="00DB74A6" w:rsidP="00DB74A6">
      <w:pPr>
        <w:rPr>
          <w:rFonts w:eastAsia="Calibri"/>
          <w:lang w:eastAsia="en-US"/>
        </w:rPr>
      </w:pPr>
      <w:r w:rsidRPr="00DB74A6">
        <w:rPr>
          <w:rFonts w:eastAsia="Calibri"/>
          <w:lang w:eastAsia="en-US"/>
        </w:rPr>
        <w:t>Итого _____________________________________________________________</w:t>
      </w:r>
      <w:r w:rsidR="00FB4057">
        <w:rPr>
          <w:rFonts w:eastAsia="Calibri"/>
          <w:lang w:eastAsia="en-US"/>
        </w:rPr>
        <w:t>__________</w:t>
      </w:r>
      <w:r w:rsidRPr="00DB74A6">
        <w:rPr>
          <w:rFonts w:eastAsia="Calibri"/>
          <w:lang w:eastAsia="en-US"/>
        </w:rPr>
        <w:t xml:space="preserve">__ документов </w:t>
      </w:r>
    </w:p>
    <w:p w:rsidR="00DB74A6" w:rsidRPr="00DB74A6" w:rsidRDefault="00DB74A6" w:rsidP="00DB74A6">
      <w:pPr>
        <w:jc w:val="center"/>
        <w:rPr>
          <w:rFonts w:eastAsia="Calibri"/>
          <w:sz w:val="16"/>
          <w:szCs w:val="16"/>
          <w:lang w:eastAsia="en-US"/>
        </w:rPr>
      </w:pPr>
      <w:r w:rsidRPr="00DB74A6">
        <w:rPr>
          <w:rFonts w:eastAsia="Calibri"/>
          <w:sz w:val="16"/>
          <w:szCs w:val="16"/>
          <w:lang w:eastAsia="en-US"/>
        </w:rPr>
        <w:t>(цифрами и прописью)</w:t>
      </w:r>
    </w:p>
    <w:p w:rsidR="00DB74A6" w:rsidRPr="00DB74A6" w:rsidRDefault="00DB74A6" w:rsidP="00DB74A6">
      <w:pPr>
        <w:rPr>
          <w:rFonts w:eastAsia="Calibri"/>
          <w:sz w:val="20"/>
          <w:szCs w:val="20"/>
          <w:lang w:eastAsia="en-US"/>
        </w:rPr>
      </w:pPr>
      <w:r w:rsidRPr="00DB74A6">
        <w:rPr>
          <w:rFonts w:eastAsia="Calibri"/>
          <w:lang w:eastAsia="en-US"/>
        </w:rPr>
        <w:t>Количество листов внутренней описи</w:t>
      </w:r>
      <w:r w:rsidRPr="00DB74A6">
        <w:rPr>
          <w:rFonts w:eastAsia="Calibri"/>
          <w:sz w:val="20"/>
          <w:szCs w:val="20"/>
          <w:lang w:eastAsia="en-US"/>
        </w:rPr>
        <w:t xml:space="preserve"> __________________________________________________________</w:t>
      </w:r>
      <w:r w:rsidR="00FB4057">
        <w:rPr>
          <w:rFonts w:eastAsia="Calibri"/>
          <w:sz w:val="20"/>
          <w:szCs w:val="20"/>
          <w:lang w:eastAsia="en-US"/>
        </w:rPr>
        <w:t>____________________________________</w:t>
      </w:r>
    </w:p>
    <w:p w:rsidR="00DB74A6" w:rsidRPr="00DB74A6" w:rsidRDefault="00DB74A6" w:rsidP="00DB74A6">
      <w:pPr>
        <w:jc w:val="center"/>
        <w:rPr>
          <w:rFonts w:eastAsia="Calibri"/>
          <w:sz w:val="16"/>
          <w:szCs w:val="16"/>
          <w:lang w:eastAsia="en-US"/>
        </w:rPr>
      </w:pPr>
      <w:r w:rsidRPr="00DB74A6">
        <w:rPr>
          <w:rFonts w:eastAsia="Calibri"/>
          <w:sz w:val="16"/>
          <w:szCs w:val="16"/>
          <w:lang w:eastAsia="en-US"/>
        </w:rPr>
        <w:t>(цифрами и прописью)</w:t>
      </w:r>
    </w:p>
    <w:p w:rsidR="00DB74A6" w:rsidRPr="00DB74A6" w:rsidRDefault="00DB74A6" w:rsidP="00DB74A6">
      <w:pPr>
        <w:jc w:val="center"/>
        <w:rPr>
          <w:rFonts w:eastAsia="Calibri"/>
          <w:sz w:val="16"/>
          <w:szCs w:val="16"/>
          <w:lang w:eastAsia="en-US"/>
        </w:rPr>
      </w:pPr>
    </w:p>
    <w:p w:rsidR="00DB74A6" w:rsidRPr="00DB74A6" w:rsidRDefault="00DB74A6" w:rsidP="00DB74A6">
      <w:pPr>
        <w:jc w:val="center"/>
        <w:rPr>
          <w:rFonts w:eastAsia="Calibri"/>
          <w:sz w:val="16"/>
          <w:szCs w:val="16"/>
          <w:lang w:eastAsia="en-US"/>
        </w:rPr>
      </w:pPr>
    </w:p>
    <w:p w:rsidR="00DB74A6" w:rsidRPr="00DB74A6" w:rsidRDefault="00DB74A6" w:rsidP="00DB74A6">
      <w:pPr>
        <w:jc w:val="center"/>
        <w:rPr>
          <w:rFonts w:eastAsia="Calibri"/>
          <w:sz w:val="16"/>
          <w:szCs w:val="16"/>
          <w:lang w:eastAsia="en-US"/>
        </w:rPr>
      </w:pPr>
    </w:p>
    <w:p w:rsidR="00DB74A6" w:rsidRPr="00DB74A6" w:rsidRDefault="00DB74A6" w:rsidP="00DB74A6">
      <w:pPr>
        <w:rPr>
          <w:rFonts w:eastAsia="Calibri"/>
          <w:sz w:val="16"/>
          <w:szCs w:val="16"/>
          <w:lang w:eastAsia="en-US"/>
        </w:rPr>
      </w:pPr>
      <w:r w:rsidRPr="00DB74A6">
        <w:rPr>
          <w:rFonts w:eastAsia="Calibri"/>
          <w:sz w:val="16"/>
          <w:szCs w:val="16"/>
          <w:lang w:eastAsia="en-US"/>
        </w:rPr>
        <w:t xml:space="preserve">_______________________________                        ___________________________________              </w:t>
      </w:r>
      <w:r w:rsidR="00FB4057">
        <w:rPr>
          <w:rFonts w:eastAsia="Calibri"/>
          <w:sz w:val="16"/>
          <w:szCs w:val="16"/>
          <w:lang w:eastAsia="en-US"/>
        </w:rPr>
        <w:t>_________________________________</w:t>
      </w:r>
      <w:r w:rsidRPr="00DB74A6">
        <w:rPr>
          <w:rFonts w:eastAsia="Calibri"/>
          <w:sz w:val="16"/>
          <w:szCs w:val="16"/>
          <w:lang w:eastAsia="en-US"/>
        </w:rPr>
        <w:t xml:space="preserve"> </w:t>
      </w:r>
    </w:p>
    <w:p w:rsidR="00DB74A6" w:rsidRPr="00DB74A6" w:rsidRDefault="00DB74A6" w:rsidP="00DB74A6">
      <w:pPr>
        <w:rPr>
          <w:rFonts w:eastAsia="Calibri"/>
          <w:sz w:val="16"/>
          <w:szCs w:val="16"/>
          <w:lang w:eastAsia="en-US"/>
        </w:rPr>
      </w:pPr>
      <w:r w:rsidRPr="00DB74A6">
        <w:rPr>
          <w:rFonts w:eastAsia="Calibri"/>
          <w:sz w:val="16"/>
          <w:szCs w:val="16"/>
          <w:lang w:eastAsia="en-US"/>
        </w:rPr>
        <w:t xml:space="preserve">    </w:t>
      </w:r>
      <w:r w:rsidR="00FB4057">
        <w:rPr>
          <w:rFonts w:eastAsia="Calibri"/>
          <w:sz w:val="16"/>
          <w:szCs w:val="16"/>
          <w:lang w:eastAsia="en-US"/>
        </w:rPr>
        <w:t xml:space="preserve">          </w:t>
      </w:r>
      <w:r w:rsidRPr="00DB74A6">
        <w:rPr>
          <w:rFonts w:eastAsia="Calibri"/>
          <w:sz w:val="16"/>
          <w:szCs w:val="16"/>
          <w:lang w:eastAsia="en-US"/>
        </w:rPr>
        <w:t xml:space="preserve">   (должность)                                                                                    (подпись)                                                      (расшифровка подписи)</w:t>
      </w:r>
    </w:p>
    <w:p w:rsidR="00DB74A6" w:rsidRPr="00DB74A6" w:rsidRDefault="00DB74A6" w:rsidP="00DB74A6">
      <w:pPr>
        <w:rPr>
          <w:rFonts w:eastAsia="Calibri"/>
          <w:sz w:val="16"/>
          <w:szCs w:val="16"/>
          <w:lang w:eastAsia="en-US"/>
        </w:rPr>
      </w:pPr>
    </w:p>
    <w:p w:rsidR="00DB74A6" w:rsidRPr="00DB74A6" w:rsidRDefault="00DB74A6" w:rsidP="00DB74A6">
      <w:pPr>
        <w:rPr>
          <w:rFonts w:eastAsia="Calibri"/>
          <w:sz w:val="16"/>
          <w:szCs w:val="16"/>
          <w:lang w:eastAsia="en-US"/>
        </w:rPr>
      </w:pPr>
    </w:p>
    <w:p w:rsidR="00DB74A6" w:rsidRPr="00DB74A6" w:rsidRDefault="00DB74A6" w:rsidP="00DB74A6">
      <w:pPr>
        <w:rPr>
          <w:rFonts w:eastAsia="Calibri"/>
          <w:sz w:val="16"/>
          <w:szCs w:val="16"/>
          <w:lang w:eastAsia="en-US"/>
        </w:rPr>
      </w:pPr>
      <w:r w:rsidRPr="00DB74A6">
        <w:rPr>
          <w:rFonts w:eastAsia="Calibri"/>
          <w:sz w:val="16"/>
          <w:szCs w:val="16"/>
          <w:lang w:eastAsia="en-US"/>
        </w:rPr>
        <w:t>______________________________</w:t>
      </w:r>
    </w:p>
    <w:p w:rsidR="00DB74A6" w:rsidRPr="00DB74A6" w:rsidRDefault="00DB74A6" w:rsidP="00DB74A6">
      <w:pPr>
        <w:rPr>
          <w:rFonts w:eastAsia="Calibri"/>
          <w:sz w:val="16"/>
          <w:szCs w:val="16"/>
          <w:lang w:eastAsia="en-US"/>
        </w:rPr>
      </w:pPr>
      <w:r w:rsidRPr="00DB74A6">
        <w:rPr>
          <w:rFonts w:eastAsia="Calibri"/>
          <w:sz w:val="16"/>
          <w:szCs w:val="16"/>
          <w:lang w:eastAsia="en-US"/>
        </w:rPr>
        <w:t xml:space="preserve">        (дата)</w:t>
      </w:r>
    </w:p>
    <w:p w:rsidR="00D80D24" w:rsidRDefault="00D80D24" w:rsidP="008D20FC">
      <w:pPr>
        <w:spacing w:line="360" w:lineRule="auto"/>
        <w:jc w:val="right"/>
      </w:pPr>
    </w:p>
    <w:p w:rsidR="00D80D24" w:rsidRDefault="00D80D24" w:rsidP="008D20FC">
      <w:pPr>
        <w:spacing w:line="360" w:lineRule="auto"/>
        <w:jc w:val="right"/>
      </w:pPr>
    </w:p>
    <w:p w:rsidR="008D20FC" w:rsidRDefault="008D20FC" w:rsidP="008D20FC">
      <w:pPr>
        <w:spacing w:line="360" w:lineRule="auto"/>
        <w:jc w:val="right"/>
      </w:pPr>
      <w:r>
        <w:lastRenderedPageBreak/>
        <w:t xml:space="preserve">Приложение </w:t>
      </w:r>
      <w:r w:rsidR="00FB4057">
        <w:t>2</w:t>
      </w:r>
      <w:r>
        <w:t xml:space="preserve"> (</w:t>
      </w:r>
      <w:r w:rsidR="009C284B">
        <w:t>обязательное</w:t>
      </w:r>
      <w:r>
        <w:t>)</w:t>
      </w:r>
    </w:p>
    <w:p w:rsidR="009C284B" w:rsidRDefault="009C284B" w:rsidP="009C284B">
      <w:pPr>
        <w:spacing w:line="360" w:lineRule="auto"/>
        <w:jc w:val="center"/>
      </w:pPr>
      <w:r>
        <w:t>Форма листа ознакомления сотрудников с П</w:t>
      </w:r>
      <w:r w:rsidR="0098338D">
        <w:t>оложением</w:t>
      </w:r>
    </w:p>
    <w:p w:rsidR="009C284B" w:rsidRDefault="009C284B" w:rsidP="009C284B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1"/>
      </w:tblGrid>
      <w:tr w:rsidR="009C284B" w:rsidTr="00472D93">
        <w:tc>
          <w:tcPr>
            <w:tcW w:w="9571" w:type="dxa"/>
          </w:tcPr>
          <w:p w:rsidR="009C284B" w:rsidRDefault="009C284B" w:rsidP="00472D93">
            <w:pPr>
              <w:spacing w:line="360" w:lineRule="auto"/>
              <w:jc w:val="center"/>
            </w:pPr>
            <w:r>
              <w:t>Лист ознакомления</w:t>
            </w:r>
          </w:p>
          <w:p w:rsidR="009C284B" w:rsidRDefault="009C284B" w:rsidP="00472D93">
            <w:pPr>
              <w:spacing w:line="360" w:lineRule="auto"/>
              <w:jc w:val="both"/>
            </w:pPr>
            <w:r>
              <w:t>С Положением о</w:t>
            </w:r>
            <w:r w:rsidR="0098338D">
              <w:t xml:space="preserve"> </w:t>
            </w:r>
            <w:r w:rsidR="0098338D" w:rsidRPr="0098338D">
              <w:t xml:space="preserve">формировании, ведении и хранении личного дела работника </w:t>
            </w:r>
            <w:r w:rsidR="00FB4057" w:rsidRPr="00FB4057">
              <w:t>ФГБОУ ВО СГМУ (г.Архангельск) Минздрава России</w:t>
            </w:r>
            <w:r w:rsidR="0098338D" w:rsidRPr="0098338D">
              <w:t xml:space="preserve"> </w:t>
            </w:r>
            <w:r>
              <w:t>_______________ ознакомлены:</w:t>
            </w:r>
          </w:p>
          <w:p w:rsidR="009C284B" w:rsidRDefault="009C284B" w:rsidP="00472D93">
            <w:pPr>
              <w:spacing w:line="360" w:lineRule="auto"/>
              <w:jc w:val="center"/>
            </w:pP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3240"/>
              <w:gridCol w:w="3060"/>
              <w:gridCol w:w="1620"/>
            </w:tblGrid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  <w:r>
                    <w:t>ФИО</w:t>
                  </w: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  <w:r>
                    <w:t>Подпись, дата</w:t>
                  </w: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9C284B" w:rsidTr="00FB4057">
              <w:tc>
                <w:tcPr>
                  <w:tcW w:w="1435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9C284B" w:rsidRDefault="009C284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CC01BB" w:rsidTr="00FB4057">
              <w:tc>
                <w:tcPr>
                  <w:tcW w:w="1435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CC01BB" w:rsidRDefault="00CC01BB" w:rsidP="00472D93">
                  <w:pPr>
                    <w:spacing w:line="360" w:lineRule="auto"/>
                    <w:jc w:val="center"/>
                  </w:pPr>
                </w:p>
              </w:tc>
            </w:tr>
            <w:tr w:rsidR="00FB4057" w:rsidTr="00FB4057">
              <w:tc>
                <w:tcPr>
                  <w:tcW w:w="1435" w:type="dxa"/>
                </w:tcPr>
                <w:p w:rsidR="00FB4057" w:rsidRDefault="00FB4057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240" w:type="dxa"/>
                </w:tcPr>
                <w:p w:rsidR="00FB4057" w:rsidRDefault="00FB4057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060" w:type="dxa"/>
                </w:tcPr>
                <w:p w:rsidR="00FB4057" w:rsidRDefault="00FB4057" w:rsidP="00472D93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620" w:type="dxa"/>
                </w:tcPr>
                <w:p w:rsidR="00FB4057" w:rsidRDefault="00FB4057" w:rsidP="00472D93">
                  <w:pPr>
                    <w:spacing w:line="360" w:lineRule="auto"/>
                    <w:jc w:val="center"/>
                  </w:pPr>
                </w:p>
              </w:tc>
            </w:tr>
          </w:tbl>
          <w:p w:rsidR="009C284B" w:rsidRDefault="009C284B" w:rsidP="00472D93">
            <w:pPr>
              <w:spacing w:line="360" w:lineRule="auto"/>
              <w:jc w:val="center"/>
            </w:pPr>
          </w:p>
        </w:tc>
      </w:tr>
    </w:tbl>
    <w:p w:rsidR="009C284B" w:rsidRDefault="009C284B" w:rsidP="009C284B">
      <w:pPr>
        <w:spacing w:line="360" w:lineRule="auto"/>
        <w:jc w:val="center"/>
      </w:pPr>
    </w:p>
    <w:p w:rsidR="00A11D5E" w:rsidRPr="002C346C" w:rsidRDefault="00A11D5E" w:rsidP="00A11D5E">
      <w:pPr>
        <w:tabs>
          <w:tab w:val="left" w:pos="0"/>
        </w:tabs>
        <w:ind w:firstLine="720"/>
        <w:jc w:val="center"/>
        <w:outlineLvl w:val="0"/>
        <w:rPr>
          <w:b/>
        </w:rPr>
      </w:pPr>
      <w:r w:rsidRPr="002C346C">
        <w:rPr>
          <w:b/>
        </w:rPr>
        <w:lastRenderedPageBreak/>
        <w:t>Лист регистрации изменений</w:t>
      </w:r>
      <w:r w:rsidR="00491C0E">
        <w:rPr>
          <w:b/>
        </w:rPr>
        <w:t xml:space="preserve"> в </w:t>
      </w:r>
      <w:r w:rsidR="00CC01BB">
        <w:rPr>
          <w:b/>
        </w:rPr>
        <w:t>Положение</w:t>
      </w:r>
    </w:p>
    <w:p w:rsidR="00A11D5E" w:rsidRPr="002C346C" w:rsidRDefault="00A11D5E" w:rsidP="00A11D5E">
      <w:pPr>
        <w:tabs>
          <w:tab w:val="left" w:pos="0"/>
        </w:tabs>
        <w:ind w:firstLine="720"/>
        <w:jc w:val="center"/>
        <w:outlineLvl w:val="0"/>
        <w:rPr>
          <w:b/>
        </w:rPr>
      </w:pPr>
    </w:p>
    <w:p w:rsidR="00A11D5E" w:rsidRPr="002C346C" w:rsidRDefault="00A11D5E" w:rsidP="00A11D5E"/>
    <w:p w:rsidR="00A11D5E" w:rsidRPr="002C346C" w:rsidRDefault="00A11D5E" w:rsidP="00A11D5E">
      <w:pPr>
        <w:rPr>
          <w:b/>
          <w:bCs/>
          <w:sz w:val="2"/>
          <w:szCs w:val="2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1440"/>
        <w:gridCol w:w="3472"/>
        <w:gridCol w:w="2040"/>
        <w:gridCol w:w="1680"/>
      </w:tblGrid>
      <w:tr w:rsidR="00A11D5E" w:rsidRPr="002C346C" w:rsidTr="00A11D5E">
        <w:trPr>
          <w:cantSplit/>
          <w:trHeight w:hRule="exact" w:val="78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11D5E">
            <w:pPr>
              <w:ind w:left="57" w:right="57"/>
              <w:jc w:val="center"/>
            </w:pPr>
            <w:r w:rsidRPr="002C346C">
              <w:t>№ 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11D5E">
            <w:pPr>
              <w:shd w:val="clear" w:color="auto" w:fill="FFFFFF"/>
              <w:ind w:left="57" w:right="57"/>
              <w:jc w:val="center"/>
            </w:pPr>
            <w:r w:rsidRPr="002C346C">
              <w:rPr>
                <w:spacing w:val="-9"/>
                <w:szCs w:val="21"/>
              </w:rPr>
              <w:t>Пункт, абзац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11D5E">
            <w:pPr>
              <w:shd w:val="clear" w:color="auto" w:fill="FFFFFF"/>
              <w:ind w:left="57" w:right="57"/>
              <w:jc w:val="center"/>
            </w:pPr>
            <w:r w:rsidRPr="002C346C">
              <w:rPr>
                <w:spacing w:val="-7"/>
                <w:szCs w:val="21"/>
              </w:rPr>
              <w:t>Изменение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11D5E">
            <w:pPr>
              <w:shd w:val="clear" w:color="auto" w:fill="FFFFFF"/>
              <w:ind w:left="57" w:right="57"/>
              <w:jc w:val="center"/>
            </w:pPr>
            <w:r w:rsidRPr="002C346C">
              <w:rPr>
                <w:spacing w:val="-7"/>
                <w:szCs w:val="21"/>
              </w:rPr>
              <w:t>Причина изменения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11D5E">
            <w:pPr>
              <w:shd w:val="clear" w:color="auto" w:fill="FFFFFF"/>
              <w:ind w:left="57" w:right="57"/>
              <w:jc w:val="center"/>
            </w:pPr>
            <w:r w:rsidRPr="002C346C">
              <w:rPr>
                <w:spacing w:val="-9"/>
                <w:szCs w:val="21"/>
              </w:rPr>
              <w:t>Дата внесения изменения</w:t>
            </w:r>
          </w:p>
          <w:p w:rsidR="00A11D5E" w:rsidRPr="002C346C" w:rsidRDefault="00A11D5E" w:rsidP="00A11D5E">
            <w:pPr>
              <w:shd w:val="clear" w:color="auto" w:fill="FFFFFF"/>
              <w:ind w:left="57" w:right="57"/>
              <w:jc w:val="center"/>
            </w:pPr>
          </w:p>
          <w:p w:rsidR="00A11D5E" w:rsidRPr="002C346C" w:rsidRDefault="00A11D5E" w:rsidP="00A11D5E">
            <w:pPr>
              <w:shd w:val="clear" w:color="auto" w:fill="FFFFFF"/>
              <w:ind w:left="57" w:right="57"/>
              <w:jc w:val="center"/>
            </w:pPr>
          </w:p>
        </w:tc>
      </w:tr>
      <w:tr w:rsidR="00A11D5E" w:rsidRPr="002C346C" w:rsidTr="00A81949">
        <w:trPr>
          <w:trHeight w:hRule="exact" w:val="194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</w:tr>
      <w:tr w:rsidR="00A11D5E" w:rsidRPr="002C346C" w:rsidTr="00A81949">
        <w:trPr>
          <w:trHeight w:hRule="exact" w:val="2172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</w:tr>
      <w:tr w:rsidR="00A11D5E" w:rsidRPr="002C346C" w:rsidTr="00A81949">
        <w:trPr>
          <w:trHeight w:hRule="exact" w:val="235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</w:tr>
      <w:tr w:rsidR="00A11D5E" w:rsidRPr="002C346C" w:rsidTr="00A81949">
        <w:trPr>
          <w:trHeight w:hRule="exact" w:val="233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5E" w:rsidRPr="002C346C" w:rsidRDefault="00A11D5E" w:rsidP="00A81949">
            <w:pPr>
              <w:shd w:val="clear" w:color="auto" w:fill="FFFFFF"/>
            </w:pPr>
          </w:p>
        </w:tc>
      </w:tr>
    </w:tbl>
    <w:p w:rsidR="00A11D5E" w:rsidRPr="006D4B64" w:rsidRDefault="00A11D5E" w:rsidP="00414DA0">
      <w:pPr>
        <w:spacing w:line="360" w:lineRule="auto"/>
        <w:ind w:left="360"/>
        <w:jc w:val="right"/>
      </w:pPr>
    </w:p>
    <w:sectPr w:rsidR="00A11D5E" w:rsidRPr="006D4B64" w:rsidSect="00722A17">
      <w:headerReference w:type="default" r:id="rId9"/>
      <w:footerReference w:type="default" r:id="rId10"/>
      <w:pgSz w:w="11906" w:h="16838"/>
      <w:pgMar w:top="1134" w:right="70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6A" w:rsidRDefault="00034E6A">
      <w:r>
        <w:separator/>
      </w:r>
    </w:p>
  </w:endnote>
  <w:endnote w:type="continuationSeparator" w:id="0">
    <w:p w:rsidR="00034E6A" w:rsidRDefault="0003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E4" w:rsidRPr="00C0135D" w:rsidRDefault="003065E4" w:rsidP="00E179E9">
    <w:pPr>
      <w:rPr>
        <w:i/>
        <w:highlight w:val="lightGray"/>
      </w:rPr>
    </w:pPr>
    <w:r>
      <w:rPr>
        <w:i/>
        <w:highlight w:val="lightGray"/>
      </w:rPr>
      <w:t>Версия</w:t>
    </w:r>
    <w:r w:rsidRPr="007271E3">
      <w:rPr>
        <w:i/>
        <w:highlight w:val="lightGray"/>
      </w:rPr>
      <w:t>:</w:t>
    </w:r>
    <w:r>
      <w:rPr>
        <w:i/>
        <w:highlight w:val="lightGray"/>
      </w:rPr>
      <w:t xml:space="preserve"> </w:t>
    </w:r>
    <w:r w:rsidR="00AE256C">
      <w:rPr>
        <w:i/>
        <w:highlight w:val="lightGray"/>
      </w:rPr>
      <w:t>2</w:t>
    </w:r>
    <w:r w:rsidRPr="007271E3">
      <w:rPr>
        <w:i/>
        <w:highlight w:val="lightGray"/>
      </w:rPr>
      <w:t xml:space="preserve">.0                                                                                  </w:t>
    </w:r>
    <w:r w:rsidR="000E1093">
      <w:rPr>
        <w:i/>
        <w:highlight w:val="lightGray"/>
      </w:rPr>
      <w:t xml:space="preserve">                              </w:t>
    </w:r>
    <w:r w:rsidR="00E36EBF">
      <w:rPr>
        <w:i/>
        <w:highlight w:val="lightGray"/>
      </w:rPr>
      <w:t xml:space="preserve">    </w:t>
    </w:r>
    <w:r w:rsidRPr="00291C5B">
      <w:rPr>
        <w:i/>
        <w:highlight w:val="lightGray"/>
      </w:rPr>
      <w:t xml:space="preserve">стр. </w:t>
    </w:r>
    <w:r w:rsidR="00905546" w:rsidRPr="00291C5B">
      <w:rPr>
        <w:i/>
        <w:highlight w:val="lightGray"/>
      </w:rPr>
      <w:fldChar w:fldCharType="begin"/>
    </w:r>
    <w:r w:rsidRPr="00291C5B">
      <w:rPr>
        <w:i/>
        <w:highlight w:val="lightGray"/>
      </w:rPr>
      <w:instrText xml:space="preserve"> PAGE </w:instrText>
    </w:r>
    <w:r w:rsidR="00905546" w:rsidRPr="00291C5B">
      <w:rPr>
        <w:i/>
        <w:highlight w:val="lightGray"/>
      </w:rPr>
      <w:fldChar w:fldCharType="separate"/>
    </w:r>
    <w:r w:rsidR="00F422FA">
      <w:rPr>
        <w:i/>
        <w:noProof/>
        <w:highlight w:val="lightGray"/>
      </w:rPr>
      <w:t>4</w:t>
    </w:r>
    <w:r w:rsidR="00905546" w:rsidRPr="00291C5B">
      <w:rPr>
        <w:i/>
        <w:highlight w:val="lightGray"/>
      </w:rPr>
      <w:fldChar w:fldCharType="end"/>
    </w:r>
    <w:r w:rsidRPr="00291C5B">
      <w:rPr>
        <w:i/>
        <w:highlight w:val="lightGray"/>
      </w:rPr>
      <w:t xml:space="preserve"> из</w:t>
    </w:r>
    <w:r>
      <w:rPr>
        <w:i/>
        <w:highlight w:val="lightGray"/>
      </w:rPr>
      <w:t xml:space="preserve"> 1</w:t>
    </w:r>
    <w:r w:rsidR="008A3583">
      <w:rPr>
        <w:i/>
        <w:highlight w:val="lightGray"/>
      </w:rPr>
      <w:t>5</w:t>
    </w:r>
    <w:r w:rsidRPr="00291C5B">
      <w:rPr>
        <w:i/>
        <w:highlight w:val="lightGray"/>
      </w:rPr>
      <w:t xml:space="preserve"> </w:t>
    </w:r>
  </w:p>
  <w:p w:rsidR="003065E4" w:rsidRDefault="003065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6A" w:rsidRDefault="00034E6A">
      <w:r>
        <w:separator/>
      </w:r>
    </w:p>
  </w:footnote>
  <w:footnote w:type="continuationSeparator" w:id="0">
    <w:p w:rsidR="00034E6A" w:rsidRDefault="0003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3"/>
      <w:gridCol w:w="7200"/>
    </w:tblGrid>
    <w:tr w:rsidR="0009462C" w:rsidTr="0009462C">
      <w:trPr>
        <w:trHeight w:val="274"/>
      </w:trPr>
      <w:tc>
        <w:tcPr>
          <w:tcW w:w="23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462C" w:rsidRDefault="0009462C" w:rsidP="00E179E9">
          <w:pPr>
            <w:jc w:val="center"/>
            <w:rPr>
              <w:noProof/>
            </w:rPr>
          </w:pPr>
        </w:p>
      </w:tc>
      <w:tc>
        <w:tcPr>
          <w:tcW w:w="72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462C" w:rsidRDefault="0009462C" w:rsidP="00E179E9">
          <w:pPr>
            <w:jc w:val="center"/>
            <w:rPr>
              <w:b/>
            </w:rPr>
          </w:pPr>
          <w:r>
            <w:rPr>
              <w:b/>
            </w:rPr>
            <w:t>ФГБОУ ВО СГМУ (г.Архангельск) Минздрава России</w:t>
          </w:r>
        </w:p>
      </w:tc>
    </w:tr>
    <w:tr w:rsidR="003065E4" w:rsidTr="0009462C">
      <w:trPr>
        <w:trHeight w:val="273"/>
      </w:trPr>
      <w:tc>
        <w:tcPr>
          <w:tcW w:w="23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65E4" w:rsidRDefault="00823A6C" w:rsidP="00E179E9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F3A2F32" wp14:editId="56318706">
                <wp:extent cx="547370" cy="514985"/>
                <wp:effectExtent l="19050" t="0" r="508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51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065E4" w:rsidRDefault="0009462C" w:rsidP="00E179E9">
          <w:pPr>
            <w:jc w:val="center"/>
            <w:rPr>
              <w:b/>
            </w:rPr>
          </w:pPr>
          <w:r>
            <w:rPr>
              <w:b/>
            </w:rPr>
            <w:t>Отдел кадров</w:t>
          </w:r>
        </w:p>
      </w:tc>
    </w:tr>
    <w:tr w:rsidR="003065E4" w:rsidRPr="00FC6558" w:rsidTr="002A1B6D">
      <w:trPr>
        <w:trHeight w:val="201"/>
      </w:trPr>
      <w:tc>
        <w:tcPr>
          <w:tcW w:w="23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65E4" w:rsidRPr="002A1B6D" w:rsidRDefault="003065E4" w:rsidP="002A1B6D">
          <w:pPr>
            <w:jc w:val="center"/>
            <w:rPr>
              <w:b/>
              <w:sz w:val="22"/>
              <w:szCs w:val="22"/>
            </w:rPr>
          </w:pPr>
        </w:p>
      </w:tc>
      <w:tc>
        <w:tcPr>
          <w:tcW w:w="7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394C" w:rsidRDefault="00C33FF1" w:rsidP="00E179E9">
          <w:pPr>
            <w:jc w:val="center"/>
            <w:rPr>
              <w:b/>
            </w:rPr>
          </w:pPr>
          <w:r>
            <w:rPr>
              <w:b/>
            </w:rPr>
            <w:t xml:space="preserve">Положение о формировании, ведении и хранении </w:t>
          </w:r>
        </w:p>
        <w:p w:rsidR="003065E4" w:rsidRPr="00FC6558" w:rsidRDefault="00C33FF1" w:rsidP="0009462C">
          <w:pPr>
            <w:jc w:val="center"/>
            <w:rPr>
              <w:b/>
            </w:rPr>
          </w:pPr>
          <w:r>
            <w:rPr>
              <w:b/>
            </w:rPr>
            <w:t>личного дела работник</w:t>
          </w:r>
          <w:r w:rsidR="0009462C">
            <w:rPr>
              <w:b/>
            </w:rPr>
            <w:t>ов</w:t>
          </w:r>
          <w:r w:rsidR="00A84DDE">
            <w:rPr>
              <w:b/>
            </w:rPr>
            <w:t xml:space="preserve"> СГМУ</w:t>
          </w:r>
        </w:p>
      </w:tc>
    </w:tr>
  </w:tbl>
  <w:p w:rsidR="003065E4" w:rsidRDefault="003065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A13"/>
    <w:multiLevelType w:val="hybridMultilevel"/>
    <w:tmpl w:val="54883A50"/>
    <w:lvl w:ilvl="0" w:tplc="5DD678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B71A3F"/>
    <w:multiLevelType w:val="hybridMultilevel"/>
    <w:tmpl w:val="1E3C33E2"/>
    <w:lvl w:ilvl="0" w:tplc="885A54A4">
      <w:start w:val="1"/>
      <w:numFmt w:val="bullet"/>
      <w:lvlText w:val="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58445E0"/>
    <w:multiLevelType w:val="hybridMultilevel"/>
    <w:tmpl w:val="BE08EF58"/>
    <w:lvl w:ilvl="0" w:tplc="5DD678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022608"/>
    <w:multiLevelType w:val="multilevel"/>
    <w:tmpl w:val="5B34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74E09"/>
    <w:multiLevelType w:val="hybridMultilevel"/>
    <w:tmpl w:val="D83ADB9E"/>
    <w:lvl w:ilvl="0" w:tplc="5DD678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A55474"/>
    <w:multiLevelType w:val="hybridMultilevel"/>
    <w:tmpl w:val="3D30E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21CD9"/>
    <w:multiLevelType w:val="hybridMultilevel"/>
    <w:tmpl w:val="E026B6F0"/>
    <w:lvl w:ilvl="0" w:tplc="5DD678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D837F23"/>
    <w:multiLevelType w:val="hybridMultilevel"/>
    <w:tmpl w:val="623AA69C"/>
    <w:lvl w:ilvl="0" w:tplc="5DD6781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400E"/>
    <w:multiLevelType w:val="hybridMultilevel"/>
    <w:tmpl w:val="4692C5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E466DA6"/>
    <w:multiLevelType w:val="hybridMultilevel"/>
    <w:tmpl w:val="DD2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05B8"/>
    <w:multiLevelType w:val="hybridMultilevel"/>
    <w:tmpl w:val="12905F94"/>
    <w:lvl w:ilvl="0" w:tplc="48EC06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341EDA"/>
    <w:multiLevelType w:val="hybridMultilevel"/>
    <w:tmpl w:val="AD8ECDC4"/>
    <w:lvl w:ilvl="0" w:tplc="5DD6781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F86"/>
    <w:multiLevelType w:val="multilevel"/>
    <w:tmpl w:val="0144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8757F"/>
    <w:multiLevelType w:val="multilevel"/>
    <w:tmpl w:val="F0B052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4A41B9"/>
    <w:multiLevelType w:val="hybridMultilevel"/>
    <w:tmpl w:val="0D50FFBC"/>
    <w:lvl w:ilvl="0" w:tplc="5DD678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6904C00"/>
    <w:multiLevelType w:val="hybridMultilevel"/>
    <w:tmpl w:val="C24A0532"/>
    <w:lvl w:ilvl="0" w:tplc="5DD678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8DF5337"/>
    <w:multiLevelType w:val="hybridMultilevel"/>
    <w:tmpl w:val="5302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F55BB0"/>
    <w:multiLevelType w:val="hybridMultilevel"/>
    <w:tmpl w:val="E3E6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C43E5"/>
    <w:multiLevelType w:val="multilevel"/>
    <w:tmpl w:val="AA0061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1B31038"/>
    <w:multiLevelType w:val="multilevel"/>
    <w:tmpl w:val="F0B05270"/>
    <w:lvl w:ilvl="0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51D6534C"/>
    <w:multiLevelType w:val="multilevel"/>
    <w:tmpl w:val="40242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1816EBB"/>
    <w:multiLevelType w:val="multilevel"/>
    <w:tmpl w:val="F0B052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8D46CCF"/>
    <w:multiLevelType w:val="hybridMultilevel"/>
    <w:tmpl w:val="2E98C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4024E06"/>
    <w:multiLevelType w:val="multilevel"/>
    <w:tmpl w:val="6D9C79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96"/>
        </w:tabs>
        <w:ind w:left="2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24"/>
        </w:tabs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12"/>
        </w:tabs>
        <w:ind w:left="4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40"/>
        </w:tabs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28"/>
        </w:tabs>
        <w:ind w:left="6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56"/>
        </w:tabs>
        <w:ind w:left="7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44"/>
        </w:tabs>
        <w:ind w:left="8344" w:hanging="1800"/>
      </w:pPr>
      <w:rPr>
        <w:rFonts w:hint="default"/>
      </w:rPr>
    </w:lvl>
  </w:abstractNum>
  <w:abstractNum w:abstractNumId="24" w15:restartNumberingAfterBreak="0">
    <w:nsid w:val="75A16739"/>
    <w:multiLevelType w:val="multilevel"/>
    <w:tmpl w:val="6E0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7A101AD8"/>
    <w:multiLevelType w:val="hybridMultilevel"/>
    <w:tmpl w:val="23A8684C"/>
    <w:lvl w:ilvl="0" w:tplc="5DD678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E4E507C"/>
    <w:multiLevelType w:val="hybridMultilevel"/>
    <w:tmpl w:val="79F069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5"/>
  </w:num>
  <w:num w:numId="4">
    <w:abstractNumId w:val="19"/>
  </w:num>
  <w:num w:numId="5">
    <w:abstractNumId w:val="7"/>
  </w:num>
  <w:num w:numId="6">
    <w:abstractNumId w:val="25"/>
  </w:num>
  <w:num w:numId="7">
    <w:abstractNumId w:val="21"/>
  </w:num>
  <w:num w:numId="8">
    <w:abstractNumId w:val="13"/>
  </w:num>
  <w:num w:numId="9">
    <w:abstractNumId w:val="14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8"/>
  </w:num>
  <w:num w:numId="19">
    <w:abstractNumId w:val="24"/>
  </w:num>
  <w:num w:numId="20">
    <w:abstractNumId w:val="10"/>
  </w:num>
  <w:num w:numId="21">
    <w:abstractNumId w:val="9"/>
  </w:num>
  <w:num w:numId="22">
    <w:abstractNumId w:val="20"/>
  </w:num>
  <w:num w:numId="23">
    <w:abstractNumId w:val="22"/>
  </w:num>
  <w:num w:numId="24">
    <w:abstractNumId w:val="18"/>
  </w:num>
  <w:num w:numId="25">
    <w:abstractNumId w:val="3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B6D"/>
    <w:rsid w:val="00020582"/>
    <w:rsid w:val="00034E6A"/>
    <w:rsid w:val="000373BE"/>
    <w:rsid w:val="00041B25"/>
    <w:rsid w:val="00055FFF"/>
    <w:rsid w:val="00072150"/>
    <w:rsid w:val="00076980"/>
    <w:rsid w:val="00087E49"/>
    <w:rsid w:val="0009462C"/>
    <w:rsid w:val="000A3508"/>
    <w:rsid w:val="000A6365"/>
    <w:rsid w:val="000A7056"/>
    <w:rsid w:val="000B3079"/>
    <w:rsid w:val="000B41DB"/>
    <w:rsid w:val="000C6DB2"/>
    <w:rsid w:val="000D5CC3"/>
    <w:rsid w:val="000E1093"/>
    <w:rsid w:val="000F467D"/>
    <w:rsid w:val="0014657C"/>
    <w:rsid w:val="00151A60"/>
    <w:rsid w:val="00162937"/>
    <w:rsid w:val="00174F6C"/>
    <w:rsid w:val="001840EE"/>
    <w:rsid w:val="001A352D"/>
    <w:rsid w:val="001B34B7"/>
    <w:rsid w:val="001B3BE5"/>
    <w:rsid w:val="001B7CEB"/>
    <w:rsid w:val="001C262D"/>
    <w:rsid w:val="001C3FB6"/>
    <w:rsid w:val="001C7493"/>
    <w:rsid w:val="002001E2"/>
    <w:rsid w:val="0020737B"/>
    <w:rsid w:val="002077F9"/>
    <w:rsid w:val="00216FF8"/>
    <w:rsid w:val="0022152E"/>
    <w:rsid w:val="00233532"/>
    <w:rsid w:val="00240012"/>
    <w:rsid w:val="00260153"/>
    <w:rsid w:val="002A1B6D"/>
    <w:rsid w:val="002A26E0"/>
    <w:rsid w:val="002A61DE"/>
    <w:rsid w:val="002A7622"/>
    <w:rsid w:val="002B3871"/>
    <w:rsid w:val="002B6ED8"/>
    <w:rsid w:val="002C4929"/>
    <w:rsid w:val="002F5269"/>
    <w:rsid w:val="003065E4"/>
    <w:rsid w:val="0031447C"/>
    <w:rsid w:val="00327D65"/>
    <w:rsid w:val="00340D7D"/>
    <w:rsid w:val="003710E6"/>
    <w:rsid w:val="003749DD"/>
    <w:rsid w:val="00387DDD"/>
    <w:rsid w:val="00395172"/>
    <w:rsid w:val="00397C5D"/>
    <w:rsid w:val="003D2BCB"/>
    <w:rsid w:val="003F0AFF"/>
    <w:rsid w:val="003F56C2"/>
    <w:rsid w:val="00414DA0"/>
    <w:rsid w:val="00434F74"/>
    <w:rsid w:val="00435830"/>
    <w:rsid w:val="0044516C"/>
    <w:rsid w:val="00456DE2"/>
    <w:rsid w:val="004725D7"/>
    <w:rsid w:val="00472D93"/>
    <w:rsid w:val="00473019"/>
    <w:rsid w:val="004773E4"/>
    <w:rsid w:val="00491335"/>
    <w:rsid w:val="00491C0E"/>
    <w:rsid w:val="004A3429"/>
    <w:rsid w:val="004C562F"/>
    <w:rsid w:val="004E1FD4"/>
    <w:rsid w:val="004E5710"/>
    <w:rsid w:val="004F1697"/>
    <w:rsid w:val="004F338A"/>
    <w:rsid w:val="0050092C"/>
    <w:rsid w:val="00501BB3"/>
    <w:rsid w:val="00501C88"/>
    <w:rsid w:val="00505A8A"/>
    <w:rsid w:val="00543001"/>
    <w:rsid w:val="00557815"/>
    <w:rsid w:val="00566DC0"/>
    <w:rsid w:val="00580F60"/>
    <w:rsid w:val="005948FB"/>
    <w:rsid w:val="005A5F54"/>
    <w:rsid w:val="005B24D5"/>
    <w:rsid w:val="005B66B9"/>
    <w:rsid w:val="005B69C7"/>
    <w:rsid w:val="005D0A9C"/>
    <w:rsid w:val="005D572F"/>
    <w:rsid w:val="005D752A"/>
    <w:rsid w:val="005D785B"/>
    <w:rsid w:val="00605D52"/>
    <w:rsid w:val="006248F7"/>
    <w:rsid w:val="0064080A"/>
    <w:rsid w:val="00651EDC"/>
    <w:rsid w:val="0066174B"/>
    <w:rsid w:val="00672713"/>
    <w:rsid w:val="006815D7"/>
    <w:rsid w:val="006B573C"/>
    <w:rsid w:val="006C76D7"/>
    <w:rsid w:val="006D2353"/>
    <w:rsid w:val="006D4B64"/>
    <w:rsid w:val="006E2F7F"/>
    <w:rsid w:val="006F17E5"/>
    <w:rsid w:val="006F7930"/>
    <w:rsid w:val="00703E28"/>
    <w:rsid w:val="00720C0D"/>
    <w:rsid w:val="00722A17"/>
    <w:rsid w:val="00736143"/>
    <w:rsid w:val="00737394"/>
    <w:rsid w:val="0075620B"/>
    <w:rsid w:val="00777D80"/>
    <w:rsid w:val="00781650"/>
    <w:rsid w:val="00786A52"/>
    <w:rsid w:val="007A3143"/>
    <w:rsid w:val="007A7A8D"/>
    <w:rsid w:val="007B1C07"/>
    <w:rsid w:val="007B7E4B"/>
    <w:rsid w:val="007C117B"/>
    <w:rsid w:val="007C3992"/>
    <w:rsid w:val="007C3F14"/>
    <w:rsid w:val="007C67A7"/>
    <w:rsid w:val="007E6FD2"/>
    <w:rsid w:val="008128A2"/>
    <w:rsid w:val="0082347D"/>
    <w:rsid w:val="00823A6C"/>
    <w:rsid w:val="00840BD9"/>
    <w:rsid w:val="00841827"/>
    <w:rsid w:val="00863B7F"/>
    <w:rsid w:val="00864793"/>
    <w:rsid w:val="00872384"/>
    <w:rsid w:val="00875E1F"/>
    <w:rsid w:val="008768DC"/>
    <w:rsid w:val="008A1E0A"/>
    <w:rsid w:val="008A29BD"/>
    <w:rsid w:val="008A3583"/>
    <w:rsid w:val="008C693A"/>
    <w:rsid w:val="008D03F5"/>
    <w:rsid w:val="008D20FC"/>
    <w:rsid w:val="008E2D83"/>
    <w:rsid w:val="008F3453"/>
    <w:rsid w:val="008F4401"/>
    <w:rsid w:val="00905546"/>
    <w:rsid w:val="009133CE"/>
    <w:rsid w:val="00923EC8"/>
    <w:rsid w:val="009245F6"/>
    <w:rsid w:val="00946543"/>
    <w:rsid w:val="00971DC8"/>
    <w:rsid w:val="0098338D"/>
    <w:rsid w:val="009839B6"/>
    <w:rsid w:val="00992B0D"/>
    <w:rsid w:val="009A18C6"/>
    <w:rsid w:val="009C284B"/>
    <w:rsid w:val="009E260D"/>
    <w:rsid w:val="009E4B53"/>
    <w:rsid w:val="00A00BB5"/>
    <w:rsid w:val="00A10C23"/>
    <w:rsid w:val="00A11D5E"/>
    <w:rsid w:val="00A138C2"/>
    <w:rsid w:val="00A1571B"/>
    <w:rsid w:val="00A1649F"/>
    <w:rsid w:val="00A21F85"/>
    <w:rsid w:val="00A25F2A"/>
    <w:rsid w:val="00A31571"/>
    <w:rsid w:val="00A33DCC"/>
    <w:rsid w:val="00A40E44"/>
    <w:rsid w:val="00A71F4F"/>
    <w:rsid w:val="00A77A5B"/>
    <w:rsid w:val="00A81949"/>
    <w:rsid w:val="00A84DDE"/>
    <w:rsid w:val="00A85100"/>
    <w:rsid w:val="00A854A4"/>
    <w:rsid w:val="00A863B9"/>
    <w:rsid w:val="00AB399E"/>
    <w:rsid w:val="00AC0A7C"/>
    <w:rsid w:val="00AC48B8"/>
    <w:rsid w:val="00AE256C"/>
    <w:rsid w:val="00AF1AFC"/>
    <w:rsid w:val="00B00EE5"/>
    <w:rsid w:val="00B031A9"/>
    <w:rsid w:val="00B07BE7"/>
    <w:rsid w:val="00B11EB5"/>
    <w:rsid w:val="00B151D9"/>
    <w:rsid w:val="00B443B6"/>
    <w:rsid w:val="00B612D7"/>
    <w:rsid w:val="00B77ED5"/>
    <w:rsid w:val="00B93F43"/>
    <w:rsid w:val="00BA758B"/>
    <w:rsid w:val="00BB0F6E"/>
    <w:rsid w:val="00BB18A0"/>
    <w:rsid w:val="00BB1C25"/>
    <w:rsid w:val="00BC2518"/>
    <w:rsid w:val="00BE082A"/>
    <w:rsid w:val="00BE21FC"/>
    <w:rsid w:val="00C00775"/>
    <w:rsid w:val="00C0544C"/>
    <w:rsid w:val="00C05A7D"/>
    <w:rsid w:val="00C137D3"/>
    <w:rsid w:val="00C1559B"/>
    <w:rsid w:val="00C16FF3"/>
    <w:rsid w:val="00C23C85"/>
    <w:rsid w:val="00C33FF1"/>
    <w:rsid w:val="00C44470"/>
    <w:rsid w:val="00C60B4B"/>
    <w:rsid w:val="00C72125"/>
    <w:rsid w:val="00C7394C"/>
    <w:rsid w:val="00C87F46"/>
    <w:rsid w:val="00CA1773"/>
    <w:rsid w:val="00CB330B"/>
    <w:rsid w:val="00CC01BB"/>
    <w:rsid w:val="00CE0459"/>
    <w:rsid w:val="00D04B25"/>
    <w:rsid w:val="00D13DBA"/>
    <w:rsid w:val="00D157DE"/>
    <w:rsid w:val="00D15C4D"/>
    <w:rsid w:val="00D203E7"/>
    <w:rsid w:val="00D31C69"/>
    <w:rsid w:val="00D347DE"/>
    <w:rsid w:val="00D406FF"/>
    <w:rsid w:val="00D6052A"/>
    <w:rsid w:val="00D60F49"/>
    <w:rsid w:val="00D7594D"/>
    <w:rsid w:val="00D80D24"/>
    <w:rsid w:val="00D80DD2"/>
    <w:rsid w:val="00D96F84"/>
    <w:rsid w:val="00D972A1"/>
    <w:rsid w:val="00DB74A6"/>
    <w:rsid w:val="00DD02A7"/>
    <w:rsid w:val="00DD465A"/>
    <w:rsid w:val="00DF0C5D"/>
    <w:rsid w:val="00E0507E"/>
    <w:rsid w:val="00E06C0C"/>
    <w:rsid w:val="00E11D7E"/>
    <w:rsid w:val="00E11EA9"/>
    <w:rsid w:val="00E13B20"/>
    <w:rsid w:val="00E13FAC"/>
    <w:rsid w:val="00E179E9"/>
    <w:rsid w:val="00E36EBF"/>
    <w:rsid w:val="00E37502"/>
    <w:rsid w:val="00E41CE8"/>
    <w:rsid w:val="00E46128"/>
    <w:rsid w:val="00E51B98"/>
    <w:rsid w:val="00E600A0"/>
    <w:rsid w:val="00E63580"/>
    <w:rsid w:val="00E711C0"/>
    <w:rsid w:val="00EB2D6D"/>
    <w:rsid w:val="00ED7107"/>
    <w:rsid w:val="00EE2344"/>
    <w:rsid w:val="00EE382D"/>
    <w:rsid w:val="00EE389B"/>
    <w:rsid w:val="00EE44A0"/>
    <w:rsid w:val="00EE634E"/>
    <w:rsid w:val="00EF120C"/>
    <w:rsid w:val="00F00916"/>
    <w:rsid w:val="00F07DF6"/>
    <w:rsid w:val="00F1286E"/>
    <w:rsid w:val="00F2123B"/>
    <w:rsid w:val="00F3133C"/>
    <w:rsid w:val="00F315B5"/>
    <w:rsid w:val="00F33DBB"/>
    <w:rsid w:val="00F422FA"/>
    <w:rsid w:val="00F46091"/>
    <w:rsid w:val="00F82BF7"/>
    <w:rsid w:val="00F915F1"/>
    <w:rsid w:val="00F9361C"/>
    <w:rsid w:val="00F96CB1"/>
    <w:rsid w:val="00FA48A6"/>
    <w:rsid w:val="00FB4057"/>
    <w:rsid w:val="00FC3D0B"/>
    <w:rsid w:val="00FD690E"/>
    <w:rsid w:val="00FF4E23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66463"/>
  <w15:docId w15:val="{6383D8C2-FB81-4CE8-AA1E-BBA164FF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0B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2A1B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251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1B6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1B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A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2A1B6D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BC2518"/>
    <w:rPr>
      <w:sz w:val="24"/>
      <w:szCs w:val="24"/>
      <w:lang w:val="ru-RU" w:eastAsia="ru-RU" w:bidi="ar-SA"/>
    </w:rPr>
  </w:style>
  <w:style w:type="paragraph" w:customStyle="1" w:styleId="a6">
    <w:name w:val="ТекстПредисловия"/>
    <w:rsid w:val="00A10C23"/>
    <w:pPr>
      <w:autoSpaceDE w:val="0"/>
      <w:autoSpaceDN w:val="0"/>
      <w:spacing w:after="120"/>
      <w:ind w:firstLine="284"/>
    </w:pPr>
    <w:rPr>
      <w:noProof/>
      <w:sz w:val="24"/>
      <w:szCs w:val="24"/>
      <w:lang w:val="en-US"/>
    </w:rPr>
  </w:style>
  <w:style w:type="paragraph" w:customStyle="1" w:styleId="a7">
    <w:name w:val="Текст в заданном формате"/>
    <w:basedOn w:val="a"/>
    <w:uiPriority w:val="99"/>
    <w:rsid w:val="00872384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a8">
    <w:name w:val="Title"/>
    <w:basedOn w:val="a"/>
    <w:qFormat/>
    <w:rsid w:val="00B612D7"/>
    <w:pPr>
      <w:spacing w:line="360" w:lineRule="auto"/>
      <w:jc w:val="center"/>
    </w:pPr>
    <w:rPr>
      <w:b/>
      <w:sz w:val="32"/>
      <w:szCs w:val="20"/>
      <w:lang w:eastAsia="mn-MN"/>
    </w:rPr>
  </w:style>
  <w:style w:type="paragraph" w:customStyle="1" w:styleId="ConsPlusNormal">
    <w:name w:val="ConsPlusNormal"/>
    <w:rsid w:val="00B612D7"/>
    <w:pPr>
      <w:suppressAutoHyphens/>
      <w:autoSpaceDE w:val="0"/>
    </w:pPr>
    <w:rPr>
      <w:rFonts w:ascii="Arial" w:hAnsi="Arial" w:cs="Arial"/>
      <w:lang w:eastAsia="ar-SA"/>
    </w:rPr>
  </w:style>
  <w:style w:type="character" w:styleId="a9">
    <w:name w:val="Hyperlink"/>
    <w:uiPriority w:val="99"/>
    <w:unhideWhenUsed/>
    <w:rsid w:val="00151A60"/>
    <w:rPr>
      <w:color w:val="0000FF"/>
      <w:u w:val="single"/>
    </w:rPr>
  </w:style>
  <w:style w:type="character" w:customStyle="1" w:styleId="auto-matches">
    <w:name w:val="auto-matches"/>
    <w:basedOn w:val="a0"/>
    <w:rsid w:val="00151A60"/>
  </w:style>
  <w:style w:type="paragraph" w:styleId="aa">
    <w:name w:val="Normal (Web)"/>
    <w:basedOn w:val="a"/>
    <w:rsid w:val="00C33FF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96F84"/>
    <w:pPr>
      <w:ind w:left="720"/>
      <w:contextualSpacing/>
    </w:pPr>
  </w:style>
  <w:style w:type="paragraph" w:styleId="ac">
    <w:name w:val="Balloon Text"/>
    <w:basedOn w:val="a"/>
    <w:link w:val="ad"/>
    <w:rsid w:val="00C739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73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9770&amp;dst=3&amp;field=134&amp;date=30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9BD39C4911C6336214A454DF38723809B945D5D4FE1F90CD1F3B7E091344148C2143DA6E2B8EE9m8y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15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16721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consultantplus://offline/ref=189BD39C4911C6336214A454DF38723809B945D5D4FE1F90CD1F3B7E091344148C2143DA6E2B8EE9m8yAF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consultantplus://offline/ref=189BD39C4911C6336214A454DF38723809BD42D3D5F41F90CD1F3B7E091344148C2143DA6E2B88ECm8y3F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Марина Анатольевна Михашина</cp:lastModifiedBy>
  <cp:revision>52</cp:revision>
  <cp:lastPrinted>2025-08-27T11:33:00Z</cp:lastPrinted>
  <dcterms:created xsi:type="dcterms:W3CDTF">2025-07-24T07:31:00Z</dcterms:created>
  <dcterms:modified xsi:type="dcterms:W3CDTF">2025-08-27T11:52:00Z</dcterms:modified>
</cp:coreProperties>
</file>